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4C" w:rsidRPr="000B4C66" w:rsidRDefault="000B4C66" w:rsidP="00AF463A">
      <w:pPr>
        <w:spacing w:before="240"/>
        <w:rPr>
          <w:b/>
          <w:bCs/>
          <w:sz w:val="24"/>
          <w:szCs w:val="24"/>
        </w:rPr>
      </w:pPr>
      <w:r w:rsidRPr="000B4C66">
        <w:rPr>
          <w:b/>
          <w:bCs/>
          <w:sz w:val="24"/>
          <w:szCs w:val="24"/>
        </w:rPr>
        <w:t>III/ La pratique de l</w:t>
      </w:r>
      <w:r w:rsidR="00191DD6" w:rsidRPr="000B4C66">
        <w:rPr>
          <w:b/>
          <w:bCs/>
          <w:sz w:val="24"/>
          <w:szCs w:val="24"/>
        </w:rPr>
        <w:t>a dissertation</w:t>
      </w:r>
    </w:p>
    <w:p w:rsidR="000B4C66" w:rsidRPr="000B4C66" w:rsidRDefault="000B4C66" w:rsidP="000B4C66">
      <w:pPr>
        <w:ind w:firstLine="708"/>
        <w:rPr>
          <w:b/>
          <w:bCs/>
          <w:sz w:val="24"/>
          <w:szCs w:val="24"/>
        </w:rPr>
      </w:pPr>
      <w:r w:rsidRPr="000B4C66">
        <w:rPr>
          <w:b/>
          <w:bCs/>
          <w:sz w:val="24"/>
          <w:szCs w:val="24"/>
        </w:rPr>
        <w:t>III-1. Travail sur le contenu</w:t>
      </w:r>
    </w:p>
    <w:p w:rsidR="00191DD6" w:rsidRPr="000B4C66" w:rsidRDefault="000B4C66">
      <w:pPr>
        <w:rPr>
          <w:sz w:val="24"/>
          <w:szCs w:val="24"/>
        </w:rPr>
      </w:pPr>
      <w:r w:rsidRPr="000B4C66">
        <w:rPr>
          <w:b/>
          <w:bCs/>
          <w:sz w:val="24"/>
          <w:szCs w:val="24"/>
        </w:rPr>
        <w:t>Etape II :</w:t>
      </w:r>
      <w:r w:rsidRPr="000B4C66">
        <w:rPr>
          <w:sz w:val="24"/>
          <w:szCs w:val="24"/>
        </w:rPr>
        <w:t xml:space="preserve"> </w:t>
      </w:r>
      <w:r w:rsidR="00191DD6" w:rsidRPr="000B4C66">
        <w:rPr>
          <w:sz w:val="24"/>
          <w:szCs w:val="24"/>
        </w:rPr>
        <w:t>Compréhension de textes et intégration des connaissances</w:t>
      </w:r>
    </w:p>
    <w:p w:rsidR="000B4C66" w:rsidRDefault="000B4C66" w:rsidP="000B4C66">
      <w:pPr>
        <w:pStyle w:val="Paragraphedeliste"/>
        <w:rPr>
          <w:b/>
          <w:bCs/>
          <w:sz w:val="24"/>
          <w:szCs w:val="24"/>
        </w:rPr>
      </w:pPr>
      <w:r w:rsidRPr="000B4C66">
        <w:rPr>
          <w:b/>
          <w:bCs/>
          <w:sz w:val="24"/>
          <w:szCs w:val="24"/>
        </w:rPr>
        <w:t>Objectifs</w:t>
      </w:r>
    </w:p>
    <w:p w:rsidR="00946F9D" w:rsidRPr="000B4C66" w:rsidRDefault="00946F9D" w:rsidP="000B4C66">
      <w:pPr>
        <w:pStyle w:val="Paragraphedeliste"/>
        <w:numPr>
          <w:ilvl w:val="0"/>
          <w:numId w:val="3"/>
        </w:numPr>
        <w:rPr>
          <w:sz w:val="24"/>
          <w:szCs w:val="24"/>
        </w:rPr>
      </w:pPr>
      <w:r w:rsidRPr="000B4C66">
        <w:rPr>
          <w:sz w:val="24"/>
          <w:szCs w:val="24"/>
        </w:rPr>
        <w:t>Faire preuve d’une compréhension juste des textes et de leur fonctionnement.</w:t>
      </w:r>
    </w:p>
    <w:p w:rsidR="00946F9D" w:rsidRPr="000B4C66" w:rsidRDefault="00946F9D" w:rsidP="000B4C66">
      <w:pPr>
        <w:pStyle w:val="Paragraphedeliste"/>
        <w:numPr>
          <w:ilvl w:val="0"/>
          <w:numId w:val="3"/>
        </w:numPr>
        <w:rPr>
          <w:sz w:val="24"/>
          <w:szCs w:val="24"/>
        </w:rPr>
      </w:pPr>
      <w:r w:rsidRPr="000B4C66">
        <w:rPr>
          <w:sz w:val="24"/>
          <w:szCs w:val="24"/>
        </w:rPr>
        <w:t>S’avoir intégrer, de façon appropriée, les connaissances dans une dissertation.</w:t>
      </w:r>
    </w:p>
    <w:p w:rsidR="000B4C66" w:rsidRPr="000B4C66" w:rsidRDefault="000B4C66" w:rsidP="000B4C66">
      <w:pPr>
        <w:pStyle w:val="Paragraphedeliste"/>
        <w:rPr>
          <w:b/>
          <w:bCs/>
          <w:sz w:val="24"/>
          <w:szCs w:val="24"/>
        </w:rPr>
      </w:pPr>
      <w:r w:rsidRPr="000B4C66">
        <w:rPr>
          <w:b/>
          <w:bCs/>
          <w:sz w:val="24"/>
          <w:szCs w:val="24"/>
        </w:rPr>
        <w:t>A/ Compréhension de textes</w:t>
      </w:r>
    </w:p>
    <w:p w:rsidR="00946F9D" w:rsidRPr="00E36CCD" w:rsidRDefault="00946F9D" w:rsidP="00E36CCD">
      <w:pPr>
        <w:pStyle w:val="Paragraphedeliste"/>
        <w:numPr>
          <w:ilvl w:val="0"/>
          <w:numId w:val="4"/>
        </w:numPr>
        <w:ind w:left="426"/>
        <w:rPr>
          <w:sz w:val="24"/>
          <w:szCs w:val="24"/>
        </w:rPr>
      </w:pPr>
      <w:r w:rsidRPr="00E36CCD">
        <w:rPr>
          <w:sz w:val="24"/>
          <w:szCs w:val="24"/>
        </w:rPr>
        <w:t>Ne pas exagérer, ni généraliser</w:t>
      </w:r>
    </w:p>
    <w:p w:rsidR="00946F9D" w:rsidRPr="000B4C66" w:rsidRDefault="00E36CCD" w:rsidP="00E36CCD">
      <w:pPr>
        <w:ind w:left="4956"/>
        <w:rPr>
          <w:sz w:val="24"/>
          <w:szCs w:val="24"/>
        </w:rPr>
      </w:pPr>
      <w:r>
        <w:rPr>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2628409</wp:posOffset>
                </wp:positionH>
                <wp:positionV relativeFrom="paragraph">
                  <wp:posOffset>181083</wp:posOffset>
                </wp:positionV>
                <wp:extent cx="448573" cy="500332"/>
                <wp:effectExtent l="38100" t="38100" r="66040" b="90805"/>
                <wp:wrapNone/>
                <wp:docPr id="1" name="Connecteur droit avec flèche 1"/>
                <wp:cNvGraphicFramePr/>
                <a:graphic xmlns:a="http://schemas.openxmlformats.org/drawingml/2006/main">
                  <a:graphicData uri="http://schemas.microsoft.com/office/word/2010/wordprocessingShape">
                    <wps:wsp>
                      <wps:cNvCnPr/>
                      <wps:spPr>
                        <a:xfrm flipV="1">
                          <a:off x="0" y="0"/>
                          <a:ext cx="448573" cy="50033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206.95pt;margin-top:14.25pt;width:35.3pt;height:39.4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" strokecolor="black [3200]" strokeweight="2pt">
                <v:stroke endarrow="open"/>
                <v:shadow on="t" color="black" opacity="24903f" origin=",.5" offset="0,.55556mm"/>
              </v:shape>
            </w:pict>
          </mc:Fallback>
        </mc:AlternateContent>
      </w:r>
      <w:r w:rsidR="00946F9D" w:rsidRPr="000B4C66">
        <w:rPr>
          <w:sz w:val="24"/>
          <w:szCs w:val="24"/>
        </w:rPr>
        <w:t>Compréhension juste= Ne pas faire dire au texte ce qu’il ne dit pas.</w:t>
      </w:r>
    </w:p>
    <w:p w:rsidR="0085224F" w:rsidRPr="00E36CCD" w:rsidRDefault="00E36CCD" w:rsidP="00E36CCD">
      <w:pPr>
        <w:pStyle w:val="Paragraphedeliste"/>
        <w:numPr>
          <w:ilvl w:val="0"/>
          <w:numId w:val="4"/>
        </w:numPr>
        <w:ind w:left="426"/>
        <w:rPr>
          <w:sz w:val="24"/>
          <w:szCs w:val="24"/>
        </w:rPr>
      </w:pPr>
      <w:r>
        <w:rPr>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2644404</wp:posOffset>
                </wp:positionH>
                <wp:positionV relativeFrom="paragraph">
                  <wp:posOffset>203200</wp:posOffset>
                </wp:positionV>
                <wp:extent cx="448310" cy="543464"/>
                <wp:effectExtent l="38100" t="19050" r="85090" b="85725"/>
                <wp:wrapNone/>
                <wp:docPr id="2" name="Connecteur droit avec flèche 2"/>
                <wp:cNvGraphicFramePr/>
                <a:graphic xmlns:a="http://schemas.openxmlformats.org/drawingml/2006/main">
                  <a:graphicData uri="http://schemas.microsoft.com/office/word/2010/wordprocessingShape">
                    <wps:wsp>
                      <wps:cNvCnPr/>
                      <wps:spPr>
                        <a:xfrm>
                          <a:off x="0" y="0"/>
                          <a:ext cx="448310" cy="54346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2" o:spid="_x0000_s1026" type="#_x0000_t32" style="position:absolute;margin-left:208.2pt;margin-top:16pt;width:35.3pt;height:42.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" strokecolor="black [3200]" strokeweight="2pt">
                <v:stroke endarrow="open"/>
                <v:shadow on="t" color="black" opacity="24903f" origin=",.5" offset="0,.55556mm"/>
              </v:shape>
            </w:pict>
          </mc:Fallback>
        </mc:AlternateContent>
      </w:r>
      <w:r w:rsidR="0085224F" w:rsidRPr="00E36CCD">
        <w:rPr>
          <w:sz w:val="24"/>
          <w:szCs w:val="24"/>
        </w:rPr>
        <w:t>Choisir la bonne stratégie de lecture</w:t>
      </w:r>
    </w:p>
    <w:p w:rsidR="0085224F" w:rsidRPr="000B4C66" w:rsidRDefault="0085224F" w:rsidP="0085224F">
      <w:pPr>
        <w:ind w:left="708" w:firstLine="708"/>
        <w:rPr>
          <w:sz w:val="24"/>
          <w:szCs w:val="24"/>
        </w:rPr>
      </w:pPr>
    </w:p>
    <w:p w:rsidR="00A00879" w:rsidRPr="000B4C66" w:rsidRDefault="00946F9D" w:rsidP="00E36CCD">
      <w:pPr>
        <w:ind w:left="4956"/>
        <w:rPr>
          <w:sz w:val="24"/>
          <w:szCs w:val="24"/>
        </w:rPr>
      </w:pPr>
      <w:r w:rsidRPr="000B4C66">
        <w:rPr>
          <w:sz w:val="24"/>
          <w:szCs w:val="24"/>
        </w:rPr>
        <w:t>S’’en tenir à une compréhension littérale que d’extrapoler</w:t>
      </w:r>
    </w:p>
    <w:p w:rsidR="00A00879" w:rsidRPr="00834123" w:rsidRDefault="00991B6D" w:rsidP="00834123">
      <w:pPr>
        <w:pStyle w:val="Paragraphedeliste"/>
        <w:rPr>
          <w:b/>
          <w:bCs/>
          <w:sz w:val="24"/>
          <w:szCs w:val="24"/>
        </w:rPr>
      </w:pPr>
      <w:r w:rsidRPr="00834123">
        <w:rPr>
          <w:b/>
          <w:bCs/>
          <w:sz w:val="24"/>
          <w:szCs w:val="24"/>
        </w:rPr>
        <w:t>B/ Intégration des connaissances</w:t>
      </w:r>
    </w:p>
    <w:p w:rsidR="00DE0B2A" w:rsidRPr="000B4C66" w:rsidRDefault="00DE0B2A" w:rsidP="00834123">
      <w:pPr>
        <w:ind w:firstLine="708"/>
        <w:rPr>
          <w:sz w:val="24"/>
          <w:szCs w:val="24"/>
        </w:rPr>
      </w:pPr>
      <w:r w:rsidRPr="000B4C66">
        <w:rPr>
          <w:sz w:val="24"/>
          <w:szCs w:val="24"/>
        </w:rPr>
        <w:t>Les connaissances servent la logique de votre argumentation. Elles doivent être :</w:t>
      </w:r>
    </w:p>
    <w:p w:rsidR="00DE0B2A" w:rsidRPr="00834123" w:rsidRDefault="00DE0B2A" w:rsidP="00834123">
      <w:pPr>
        <w:pStyle w:val="Paragraphedeliste"/>
        <w:numPr>
          <w:ilvl w:val="0"/>
          <w:numId w:val="4"/>
        </w:numPr>
        <w:rPr>
          <w:sz w:val="24"/>
          <w:szCs w:val="24"/>
        </w:rPr>
      </w:pPr>
      <w:proofErr w:type="gramStart"/>
      <w:r w:rsidRPr="00834123">
        <w:rPr>
          <w:sz w:val="24"/>
          <w:szCs w:val="24"/>
        </w:rPr>
        <w:t>Précises</w:t>
      </w:r>
      <w:proofErr w:type="gramEnd"/>
      <w:r w:rsidR="00677807" w:rsidRPr="00834123">
        <w:rPr>
          <w:sz w:val="24"/>
          <w:szCs w:val="24"/>
        </w:rPr>
        <w:t>.</w:t>
      </w:r>
    </w:p>
    <w:p w:rsidR="00DE0B2A" w:rsidRPr="00834123" w:rsidRDefault="00DE0B2A" w:rsidP="00834123">
      <w:pPr>
        <w:pStyle w:val="Paragraphedeliste"/>
        <w:numPr>
          <w:ilvl w:val="0"/>
          <w:numId w:val="4"/>
        </w:numPr>
        <w:rPr>
          <w:sz w:val="24"/>
          <w:szCs w:val="24"/>
        </w:rPr>
      </w:pPr>
      <w:r w:rsidRPr="00834123">
        <w:rPr>
          <w:sz w:val="24"/>
          <w:szCs w:val="24"/>
        </w:rPr>
        <w:t>En relation avec le sujet</w:t>
      </w:r>
      <w:r w:rsidR="00677807" w:rsidRPr="00834123">
        <w:rPr>
          <w:sz w:val="24"/>
          <w:szCs w:val="24"/>
        </w:rPr>
        <w:t>.</w:t>
      </w:r>
    </w:p>
    <w:p w:rsidR="00DE0B2A" w:rsidRPr="000B4C66" w:rsidRDefault="00DE0B2A" w:rsidP="00834123">
      <w:pPr>
        <w:pStyle w:val="Paragraphedeliste"/>
        <w:numPr>
          <w:ilvl w:val="0"/>
          <w:numId w:val="4"/>
        </w:numPr>
        <w:rPr>
          <w:sz w:val="24"/>
          <w:szCs w:val="24"/>
        </w:rPr>
      </w:pPr>
      <w:r w:rsidRPr="000B4C66">
        <w:rPr>
          <w:sz w:val="24"/>
          <w:szCs w:val="24"/>
        </w:rPr>
        <w:t>Pertinentes et vraies</w:t>
      </w:r>
      <w:r w:rsidR="00677807" w:rsidRPr="000B4C66">
        <w:rPr>
          <w:sz w:val="24"/>
          <w:szCs w:val="24"/>
        </w:rPr>
        <w:t>.</w:t>
      </w:r>
    </w:p>
    <w:p w:rsidR="00DE0B2A" w:rsidRPr="000B4C66" w:rsidRDefault="00DE0B2A" w:rsidP="00834123">
      <w:pPr>
        <w:pStyle w:val="Paragraphedeliste"/>
        <w:numPr>
          <w:ilvl w:val="0"/>
          <w:numId w:val="4"/>
        </w:numPr>
        <w:rPr>
          <w:sz w:val="24"/>
          <w:szCs w:val="24"/>
        </w:rPr>
      </w:pPr>
      <w:r w:rsidRPr="000B4C66">
        <w:rPr>
          <w:sz w:val="24"/>
          <w:szCs w:val="24"/>
        </w:rPr>
        <w:t>Permettent d’enrichir la démonstration de votre point vue.</w:t>
      </w:r>
    </w:p>
    <w:p w:rsidR="00834123" w:rsidRPr="00834123" w:rsidRDefault="00834123" w:rsidP="00A00879">
      <w:pPr>
        <w:rPr>
          <w:b/>
          <w:bCs/>
          <w:sz w:val="24"/>
          <w:szCs w:val="24"/>
        </w:rPr>
      </w:pPr>
      <w:r w:rsidRPr="00834123">
        <w:rPr>
          <w:b/>
          <w:bCs/>
          <w:sz w:val="24"/>
          <w:szCs w:val="24"/>
        </w:rPr>
        <w:t>Attention</w:t>
      </w:r>
    </w:p>
    <w:p w:rsidR="00DE0B2A" w:rsidRPr="000B4C66" w:rsidRDefault="00631A70" w:rsidP="007E0765">
      <w:pPr>
        <w:jc w:val="both"/>
        <w:rPr>
          <w:sz w:val="24"/>
          <w:szCs w:val="24"/>
        </w:rPr>
      </w:pPr>
      <w:r w:rsidRPr="000B4C66">
        <w:rPr>
          <w:sz w:val="24"/>
          <w:szCs w:val="24"/>
        </w:rPr>
        <w:t>Il est inutile, voire nuisible de faire étalage de connaissances qui ne se rapportent pas au sujet ni au texte ou qui ne servent pas à défendre le point de vue soutenu.</w:t>
      </w:r>
    </w:p>
    <w:p w:rsidR="00307E35" w:rsidRPr="002B1B03" w:rsidRDefault="00953A3C" w:rsidP="007E0765">
      <w:pPr>
        <w:jc w:val="both"/>
        <w:rPr>
          <w:sz w:val="24"/>
          <w:szCs w:val="24"/>
        </w:rPr>
      </w:pPr>
      <w:r w:rsidRPr="002B1B03">
        <w:rPr>
          <w:b/>
          <w:bCs/>
          <w:sz w:val="24"/>
          <w:szCs w:val="24"/>
        </w:rPr>
        <w:t>Exemple</w:t>
      </w:r>
      <w:r w:rsidR="002B1B03">
        <w:rPr>
          <w:b/>
          <w:bCs/>
          <w:sz w:val="24"/>
          <w:szCs w:val="24"/>
        </w:rPr>
        <w:t> :</w:t>
      </w:r>
      <w:r w:rsidR="00157D75">
        <w:rPr>
          <w:b/>
          <w:bCs/>
          <w:sz w:val="24"/>
          <w:szCs w:val="24"/>
        </w:rPr>
        <w:t xml:space="preserve"> </w:t>
      </w:r>
      <w:r w:rsidR="002B1B03" w:rsidRPr="002B1B03">
        <w:rPr>
          <w:sz w:val="24"/>
          <w:szCs w:val="24"/>
        </w:rPr>
        <w:t>Les</w:t>
      </w:r>
      <w:r w:rsidRPr="002B1B03">
        <w:rPr>
          <w:sz w:val="24"/>
          <w:szCs w:val="24"/>
        </w:rPr>
        <w:t xml:space="preserve"> </w:t>
      </w:r>
      <w:r w:rsidR="00360E7E" w:rsidRPr="002B1B03">
        <w:rPr>
          <w:sz w:val="24"/>
          <w:szCs w:val="24"/>
        </w:rPr>
        <w:t>connaissances littéraires</w:t>
      </w:r>
    </w:p>
    <w:p w:rsidR="00360E7E" w:rsidRPr="000B4C66" w:rsidRDefault="00F15791" w:rsidP="007E0765">
      <w:pPr>
        <w:ind w:firstLine="708"/>
        <w:jc w:val="both"/>
        <w:rPr>
          <w:sz w:val="24"/>
          <w:szCs w:val="24"/>
        </w:rPr>
      </w:pPr>
      <w:r w:rsidRPr="000B4C66">
        <w:rPr>
          <w:sz w:val="24"/>
          <w:szCs w:val="24"/>
        </w:rPr>
        <w:t>Lorsque la dissertation porte sur des sujet</w:t>
      </w:r>
      <w:r w:rsidR="002B1B03">
        <w:rPr>
          <w:sz w:val="24"/>
          <w:szCs w:val="24"/>
        </w:rPr>
        <w:t>s</w:t>
      </w:r>
      <w:r w:rsidRPr="000B4C66">
        <w:rPr>
          <w:sz w:val="24"/>
          <w:szCs w:val="24"/>
        </w:rPr>
        <w:t xml:space="preserve"> ou des textes littéraires, il est normal de recourir à des connaissances littéraires. Il y en a deux types :</w:t>
      </w:r>
      <w:r w:rsidR="00D913BA">
        <w:rPr>
          <w:sz w:val="24"/>
          <w:szCs w:val="24"/>
        </w:rPr>
        <w:t xml:space="preserve"> Les connaissances </w:t>
      </w:r>
      <w:r w:rsidR="00D913BA" w:rsidRPr="00D913BA">
        <w:rPr>
          <w:b/>
          <w:bCs/>
          <w:sz w:val="24"/>
          <w:szCs w:val="24"/>
        </w:rPr>
        <w:t>littéraires formelles</w:t>
      </w:r>
      <w:r w:rsidR="00D913BA">
        <w:rPr>
          <w:b/>
          <w:bCs/>
          <w:sz w:val="24"/>
          <w:szCs w:val="24"/>
        </w:rPr>
        <w:t xml:space="preserve"> (</w:t>
      </w:r>
      <w:r w:rsidR="00D913BA" w:rsidRPr="00D913BA">
        <w:rPr>
          <w:b/>
          <w:bCs/>
          <w:sz w:val="24"/>
          <w:szCs w:val="24"/>
        </w:rPr>
        <w:t xml:space="preserve">renvoyant à l’analyse littéraire des textes à l’étude) </w:t>
      </w:r>
      <w:r w:rsidR="00D913BA">
        <w:rPr>
          <w:sz w:val="24"/>
          <w:szCs w:val="24"/>
        </w:rPr>
        <w:t xml:space="preserve">et les connaissances </w:t>
      </w:r>
      <w:r w:rsidR="00D913BA" w:rsidRPr="00D913BA">
        <w:rPr>
          <w:b/>
          <w:bCs/>
          <w:sz w:val="24"/>
          <w:szCs w:val="24"/>
        </w:rPr>
        <w:t>littéraires générales</w:t>
      </w:r>
      <w:r w:rsidR="00D913BA">
        <w:rPr>
          <w:b/>
          <w:bCs/>
          <w:sz w:val="24"/>
          <w:szCs w:val="24"/>
        </w:rPr>
        <w:t xml:space="preserve"> </w:t>
      </w:r>
      <w:r w:rsidR="00D913BA" w:rsidRPr="00D913BA">
        <w:rPr>
          <w:b/>
          <w:bCs/>
          <w:sz w:val="24"/>
          <w:szCs w:val="24"/>
        </w:rPr>
        <w:t>(renvoyant à tous ce qui est extérieur aux textes mais pertinents pour le sujet</w:t>
      </w:r>
      <w:r w:rsidR="00D913BA">
        <w:rPr>
          <w:b/>
          <w:bCs/>
          <w:sz w:val="24"/>
          <w:szCs w:val="24"/>
        </w:rPr>
        <w:t>)</w:t>
      </w:r>
      <w:r w:rsidR="00D913BA">
        <w:rPr>
          <w:sz w:val="24"/>
          <w:szCs w:val="24"/>
        </w:rPr>
        <w:t>.</w:t>
      </w:r>
    </w:p>
    <w:p w:rsidR="00326F3E" w:rsidRPr="000B4C66" w:rsidRDefault="00326F3E" w:rsidP="00A00879">
      <w:pPr>
        <w:rPr>
          <w:sz w:val="24"/>
          <w:szCs w:val="24"/>
        </w:rPr>
      </w:pPr>
    </w:p>
    <w:tbl>
      <w:tblPr>
        <w:tblStyle w:val="Grilledutableau"/>
        <w:tblW w:w="0" w:type="auto"/>
        <w:tblLook w:val="04A0" w:firstRow="1" w:lastRow="0" w:firstColumn="1" w:lastColumn="0" w:noHBand="0" w:noVBand="1"/>
      </w:tblPr>
      <w:tblGrid>
        <w:gridCol w:w="4606"/>
        <w:gridCol w:w="4606"/>
      </w:tblGrid>
      <w:tr w:rsidR="00960171" w:rsidRPr="000B4C66" w:rsidTr="00960171">
        <w:tc>
          <w:tcPr>
            <w:tcW w:w="4606" w:type="dxa"/>
          </w:tcPr>
          <w:p w:rsidR="00960171" w:rsidRPr="00D913BA" w:rsidRDefault="00960171" w:rsidP="00D913BA">
            <w:pPr>
              <w:jc w:val="center"/>
              <w:rPr>
                <w:b/>
                <w:bCs/>
                <w:sz w:val="24"/>
                <w:szCs w:val="24"/>
              </w:rPr>
            </w:pPr>
            <w:r w:rsidRPr="00D913BA">
              <w:rPr>
                <w:b/>
                <w:bCs/>
                <w:sz w:val="24"/>
                <w:szCs w:val="24"/>
              </w:rPr>
              <w:lastRenderedPageBreak/>
              <w:t xml:space="preserve">Connaissances littéraires formelles </w:t>
            </w:r>
          </w:p>
        </w:tc>
        <w:tc>
          <w:tcPr>
            <w:tcW w:w="4606" w:type="dxa"/>
          </w:tcPr>
          <w:p w:rsidR="00960171" w:rsidRPr="00D913BA" w:rsidRDefault="00960171" w:rsidP="00D913BA">
            <w:pPr>
              <w:jc w:val="center"/>
              <w:rPr>
                <w:b/>
                <w:bCs/>
                <w:sz w:val="24"/>
                <w:szCs w:val="24"/>
              </w:rPr>
            </w:pPr>
            <w:r w:rsidRPr="00D913BA">
              <w:rPr>
                <w:b/>
                <w:bCs/>
                <w:sz w:val="24"/>
                <w:szCs w:val="24"/>
              </w:rPr>
              <w:t xml:space="preserve">Connaissances littéraires générales ou culturelles </w:t>
            </w:r>
          </w:p>
        </w:tc>
      </w:tr>
      <w:tr w:rsidR="00326F3E" w:rsidRPr="000B4C66" w:rsidTr="005E5E76">
        <w:trPr>
          <w:trHeight w:val="547"/>
        </w:trPr>
        <w:tc>
          <w:tcPr>
            <w:tcW w:w="4606" w:type="dxa"/>
            <w:vMerge w:val="restart"/>
          </w:tcPr>
          <w:p w:rsidR="00326F3E" w:rsidRPr="004542DA" w:rsidRDefault="00326F3E" w:rsidP="00A00879">
            <w:pPr>
              <w:rPr>
                <w:b/>
                <w:bCs/>
                <w:sz w:val="24"/>
                <w:szCs w:val="24"/>
              </w:rPr>
            </w:pPr>
            <w:r w:rsidRPr="004542DA">
              <w:rPr>
                <w:b/>
                <w:bCs/>
                <w:sz w:val="24"/>
                <w:szCs w:val="24"/>
              </w:rPr>
              <w:t>I/Procédés langagiers</w:t>
            </w:r>
          </w:p>
          <w:p w:rsidR="00326F3E" w:rsidRPr="004542DA" w:rsidRDefault="00326F3E" w:rsidP="004542DA">
            <w:pPr>
              <w:pStyle w:val="Paragraphedeliste"/>
              <w:numPr>
                <w:ilvl w:val="0"/>
                <w:numId w:val="5"/>
              </w:numPr>
              <w:ind w:left="284" w:hanging="11"/>
              <w:rPr>
                <w:sz w:val="24"/>
                <w:szCs w:val="24"/>
              </w:rPr>
            </w:pPr>
            <w:r w:rsidRPr="004542DA">
              <w:rPr>
                <w:b/>
                <w:bCs/>
                <w:sz w:val="24"/>
                <w:szCs w:val="24"/>
              </w:rPr>
              <w:t>Procédés d’énonciation</w:t>
            </w:r>
            <w:r w:rsidRPr="004542DA">
              <w:rPr>
                <w:sz w:val="24"/>
                <w:szCs w:val="24"/>
              </w:rPr>
              <w:t xml:space="preserve"> (point de vue, discours direct ou indirect, tonalité : ironique, polémique, critique, intimiste…)</w:t>
            </w:r>
          </w:p>
          <w:p w:rsidR="00326F3E" w:rsidRPr="004542DA" w:rsidRDefault="00326F3E" w:rsidP="004542DA">
            <w:pPr>
              <w:pStyle w:val="Paragraphedeliste"/>
              <w:numPr>
                <w:ilvl w:val="0"/>
                <w:numId w:val="5"/>
              </w:numPr>
              <w:rPr>
                <w:sz w:val="24"/>
                <w:szCs w:val="24"/>
              </w:rPr>
            </w:pPr>
            <w:r w:rsidRPr="004542DA">
              <w:rPr>
                <w:b/>
                <w:bCs/>
                <w:sz w:val="24"/>
                <w:szCs w:val="24"/>
              </w:rPr>
              <w:t>Procédés lexicaux</w:t>
            </w:r>
            <w:r w:rsidRPr="004542DA">
              <w:rPr>
                <w:sz w:val="24"/>
                <w:szCs w:val="24"/>
              </w:rPr>
              <w:t xml:space="preserve"> (champs lexicaux, vocabulaire : archaïsme, régionalisme, connotation, niveau de langue, </w:t>
            </w:r>
            <w:proofErr w:type="spellStart"/>
            <w:r w:rsidRPr="004542DA">
              <w:rPr>
                <w:sz w:val="24"/>
                <w:szCs w:val="24"/>
              </w:rPr>
              <w:t>etc</w:t>
            </w:r>
            <w:proofErr w:type="spellEnd"/>
            <w:r w:rsidRPr="004542DA">
              <w:rPr>
                <w:sz w:val="24"/>
                <w:szCs w:val="24"/>
              </w:rPr>
              <w:t>)</w:t>
            </w:r>
          </w:p>
          <w:p w:rsidR="00326F3E" w:rsidRPr="00120A96" w:rsidRDefault="00326F3E" w:rsidP="00120A96">
            <w:pPr>
              <w:pStyle w:val="Paragraphedeliste"/>
              <w:numPr>
                <w:ilvl w:val="0"/>
                <w:numId w:val="5"/>
              </w:numPr>
              <w:rPr>
                <w:sz w:val="24"/>
                <w:szCs w:val="24"/>
              </w:rPr>
            </w:pPr>
            <w:r w:rsidRPr="00120A96">
              <w:rPr>
                <w:b/>
                <w:bCs/>
                <w:sz w:val="24"/>
                <w:szCs w:val="24"/>
              </w:rPr>
              <w:t>Procédés grammaticaux</w:t>
            </w:r>
            <w:r w:rsidRPr="00120A96">
              <w:rPr>
                <w:sz w:val="24"/>
                <w:szCs w:val="24"/>
              </w:rPr>
              <w:t xml:space="preserve"> (emploi des déterminants, des temps, des modes)</w:t>
            </w:r>
          </w:p>
          <w:p w:rsidR="00326F3E" w:rsidRPr="00120A96" w:rsidRDefault="00326F3E" w:rsidP="00120A96">
            <w:pPr>
              <w:pStyle w:val="Paragraphedeliste"/>
              <w:numPr>
                <w:ilvl w:val="0"/>
                <w:numId w:val="5"/>
              </w:numPr>
              <w:rPr>
                <w:sz w:val="24"/>
                <w:szCs w:val="24"/>
              </w:rPr>
            </w:pPr>
            <w:r w:rsidRPr="00120A96">
              <w:rPr>
                <w:b/>
                <w:bCs/>
                <w:sz w:val="24"/>
                <w:szCs w:val="24"/>
              </w:rPr>
              <w:t>Procédés de ponctuation</w:t>
            </w:r>
            <w:r w:rsidRPr="00120A96">
              <w:rPr>
                <w:sz w:val="24"/>
                <w:szCs w:val="24"/>
              </w:rPr>
              <w:t xml:space="preserve"> (emploi fréquent des points de suspension, des points d’interrogation, des points d’</w:t>
            </w:r>
            <w:proofErr w:type="spellStart"/>
            <w:r w:rsidRPr="00120A96">
              <w:rPr>
                <w:sz w:val="24"/>
                <w:szCs w:val="24"/>
              </w:rPr>
              <w:t>excamation</w:t>
            </w:r>
            <w:proofErr w:type="spellEnd"/>
            <w:r w:rsidRPr="00120A96">
              <w:rPr>
                <w:sz w:val="24"/>
                <w:szCs w:val="24"/>
              </w:rPr>
              <w:t xml:space="preserve">, </w:t>
            </w:r>
            <w:proofErr w:type="spellStart"/>
            <w:r w:rsidRPr="00120A96">
              <w:rPr>
                <w:sz w:val="24"/>
                <w:szCs w:val="24"/>
              </w:rPr>
              <w:t>etc</w:t>
            </w:r>
            <w:proofErr w:type="spellEnd"/>
            <w:r w:rsidRPr="00120A96">
              <w:rPr>
                <w:sz w:val="24"/>
                <w:szCs w:val="24"/>
              </w:rPr>
              <w:t>) </w:t>
            </w:r>
            <w:r w:rsidRPr="00DA26C0">
              <w:rPr>
                <w:b/>
                <w:bCs/>
                <w:sz w:val="24"/>
                <w:szCs w:val="24"/>
              </w:rPr>
              <w:t xml:space="preserve">; Procédés syntaxiques </w:t>
            </w:r>
            <w:r w:rsidRPr="00120A96">
              <w:rPr>
                <w:sz w:val="24"/>
                <w:szCs w:val="24"/>
              </w:rPr>
              <w:t xml:space="preserve">(phrases interrogatives, négatives, passives, impersonnelles, non verbales, </w:t>
            </w:r>
            <w:proofErr w:type="spellStart"/>
            <w:r w:rsidRPr="00120A96">
              <w:rPr>
                <w:sz w:val="24"/>
                <w:szCs w:val="24"/>
              </w:rPr>
              <w:t>etc</w:t>
            </w:r>
            <w:proofErr w:type="spellEnd"/>
            <w:r w:rsidRPr="00120A96">
              <w:rPr>
                <w:sz w:val="24"/>
                <w:szCs w:val="24"/>
              </w:rPr>
              <w:t>)</w:t>
            </w:r>
          </w:p>
          <w:p w:rsidR="00326F3E" w:rsidRPr="00120A96" w:rsidRDefault="00326F3E" w:rsidP="00120A96">
            <w:pPr>
              <w:pStyle w:val="Paragraphedeliste"/>
              <w:numPr>
                <w:ilvl w:val="0"/>
                <w:numId w:val="5"/>
              </w:numPr>
              <w:rPr>
                <w:sz w:val="24"/>
                <w:szCs w:val="24"/>
              </w:rPr>
            </w:pPr>
            <w:r w:rsidRPr="00120A96">
              <w:rPr>
                <w:b/>
                <w:bCs/>
                <w:sz w:val="24"/>
                <w:szCs w:val="24"/>
              </w:rPr>
              <w:t>Procédés stylistiques</w:t>
            </w:r>
            <w:r w:rsidRPr="00120A96">
              <w:rPr>
                <w:sz w:val="24"/>
                <w:szCs w:val="24"/>
              </w:rPr>
              <w:t xml:space="preserve"> (figures de style : énumération, répétition, comparaison, métaphore, …)</w:t>
            </w:r>
          </w:p>
        </w:tc>
        <w:tc>
          <w:tcPr>
            <w:tcW w:w="4606" w:type="dxa"/>
          </w:tcPr>
          <w:p w:rsidR="00326F3E" w:rsidRPr="000B4C66" w:rsidRDefault="004542DA" w:rsidP="00DA26C0">
            <w:pPr>
              <w:rPr>
                <w:sz w:val="24"/>
                <w:szCs w:val="24"/>
              </w:rPr>
            </w:pPr>
            <w:r w:rsidRPr="00DA26C0">
              <w:rPr>
                <w:b/>
                <w:bCs/>
                <w:sz w:val="24"/>
                <w:szCs w:val="24"/>
              </w:rPr>
              <w:t>I/ Courants littéraires</w:t>
            </w:r>
            <w:r w:rsidR="00DA26C0">
              <w:rPr>
                <w:b/>
                <w:bCs/>
                <w:sz w:val="24"/>
                <w:szCs w:val="24"/>
              </w:rPr>
              <w:t xml:space="preserve"> : </w:t>
            </w:r>
            <w:r w:rsidR="00326F3E" w:rsidRPr="000B4C66">
              <w:rPr>
                <w:sz w:val="24"/>
                <w:szCs w:val="24"/>
              </w:rPr>
              <w:t>Classicisme, siècle des lumières, romantisme, réalisme, naturalisme, surréalisme, existentialisme, littérature de l’absurde…</w:t>
            </w:r>
          </w:p>
        </w:tc>
      </w:tr>
      <w:tr w:rsidR="00326F3E" w:rsidRPr="000B4C66" w:rsidTr="005E5E76">
        <w:trPr>
          <w:trHeight w:val="547"/>
        </w:trPr>
        <w:tc>
          <w:tcPr>
            <w:tcW w:w="4606" w:type="dxa"/>
            <w:vMerge/>
          </w:tcPr>
          <w:p w:rsidR="00326F3E" w:rsidRPr="000B4C66" w:rsidRDefault="00326F3E" w:rsidP="00A00879">
            <w:pPr>
              <w:rPr>
                <w:sz w:val="24"/>
                <w:szCs w:val="24"/>
              </w:rPr>
            </w:pPr>
          </w:p>
        </w:tc>
        <w:tc>
          <w:tcPr>
            <w:tcW w:w="4606" w:type="dxa"/>
          </w:tcPr>
          <w:p w:rsidR="00326F3E" w:rsidRPr="000B4C66" w:rsidRDefault="00326F3E" w:rsidP="00A00879">
            <w:pPr>
              <w:rPr>
                <w:sz w:val="24"/>
                <w:szCs w:val="24"/>
              </w:rPr>
            </w:pPr>
            <w:r w:rsidRPr="00DA26C0">
              <w:rPr>
                <w:b/>
                <w:bCs/>
                <w:sz w:val="24"/>
                <w:szCs w:val="24"/>
              </w:rPr>
              <w:t>II/ Genres :</w:t>
            </w:r>
            <w:r w:rsidRPr="000B4C66">
              <w:rPr>
                <w:sz w:val="24"/>
                <w:szCs w:val="24"/>
              </w:rPr>
              <w:t xml:space="preserve"> théâtre, poésie, essai, récit (roman, conte, nouvelle…), autobiographie, comédie, drame, tragédie, ….</w:t>
            </w:r>
          </w:p>
        </w:tc>
      </w:tr>
      <w:tr w:rsidR="00174B24" w:rsidRPr="000B4C66" w:rsidTr="005E5E76">
        <w:trPr>
          <w:trHeight w:val="279"/>
        </w:trPr>
        <w:tc>
          <w:tcPr>
            <w:tcW w:w="4606" w:type="dxa"/>
            <w:vMerge/>
            <w:tcBorders>
              <w:bottom w:val="single" w:sz="4" w:space="0" w:color="auto"/>
            </w:tcBorders>
          </w:tcPr>
          <w:p w:rsidR="00174B24" w:rsidRPr="000B4C66" w:rsidRDefault="00174B24" w:rsidP="00A00879">
            <w:pPr>
              <w:rPr>
                <w:sz w:val="24"/>
                <w:szCs w:val="24"/>
              </w:rPr>
            </w:pPr>
          </w:p>
        </w:tc>
        <w:tc>
          <w:tcPr>
            <w:tcW w:w="4606" w:type="dxa"/>
            <w:tcBorders>
              <w:bottom w:val="single" w:sz="4" w:space="0" w:color="auto"/>
            </w:tcBorders>
          </w:tcPr>
          <w:p w:rsidR="00174B24" w:rsidRPr="000B4C66" w:rsidRDefault="00174B24" w:rsidP="00A00879">
            <w:pPr>
              <w:rPr>
                <w:sz w:val="24"/>
                <w:szCs w:val="24"/>
              </w:rPr>
            </w:pPr>
            <w:r w:rsidRPr="00DA26C0">
              <w:rPr>
                <w:b/>
                <w:bCs/>
                <w:sz w:val="24"/>
                <w:szCs w:val="24"/>
              </w:rPr>
              <w:t>III/ Notions littéraires et esthétiques :</w:t>
            </w:r>
            <w:r w:rsidRPr="000B4C66">
              <w:rPr>
                <w:sz w:val="24"/>
                <w:szCs w:val="24"/>
              </w:rPr>
              <w:t xml:space="preserve"> mythe, symbole, image, parodie, représentation, vraisemblance….</w:t>
            </w:r>
          </w:p>
        </w:tc>
      </w:tr>
      <w:tr w:rsidR="00326F3E" w:rsidRPr="000B4C66" w:rsidTr="005E5E76">
        <w:trPr>
          <w:trHeight w:val="293"/>
        </w:trPr>
        <w:tc>
          <w:tcPr>
            <w:tcW w:w="4606" w:type="dxa"/>
            <w:vMerge/>
            <w:tcBorders>
              <w:bottom w:val="single" w:sz="4" w:space="0" w:color="auto"/>
            </w:tcBorders>
          </w:tcPr>
          <w:p w:rsidR="00326F3E" w:rsidRPr="000B4C66" w:rsidRDefault="00326F3E" w:rsidP="00A00879">
            <w:pPr>
              <w:rPr>
                <w:sz w:val="24"/>
                <w:szCs w:val="24"/>
              </w:rPr>
            </w:pPr>
          </w:p>
        </w:tc>
        <w:tc>
          <w:tcPr>
            <w:tcW w:w="4606" w:type="dxa"/>
            <w:vMerge w:val="restart"/>
            <w:tcBorders>
              <w:bottom w:val="single" w:sz="4" w:space="0" w:color="auto"/>
            </w:tcBorders>
          </w:tcPr>
          <w:p w:rsidR="00326F3E" w:rsidRPr="000B4C66" w:rsidRDefault="00174B24" w:rsidP="00A00879">
            <w:pPr>
              <w:rPr>
                <w:sz w:val="24"/>
                <w:szCs w:val="24"/>
              </w:rPr>
            </w:pPr>
            <w:r w:rsidRPr="00DA26C0">
              <w:rPr>
                <w:b/>
                <w:bCs/>
                <w:sz w:val="24"/>
                <w:szCs w:val="24"/>
              </w:rPr>
              <w:t>IV/ Auteurs et œuvres :</w:t>
            </w:r>
            <w:r w:rsidRPr="000B4C66">
              <w:rPr>
                <w:sz w:val="24"/>
                <w:szCs w:val="24"/>
              </w:rPr>
              <w:t xml:space="preserve"> relié</w:t>
            </w:r>
            <w:r w:rsidR="00DA26C0">
              <w:rPr>
                <w:sz w:val="24"/>
                <w:szCs w:val="24"/>
              </w:rPr>
              <w:t xml:space="preserve"> aux périodes, courants, genres, …</w:t>
            </w:r>
          </w:p>
          <w:p w:rsidR="00174B24" w:rsidRPr="000B4C66" w:rsidRDefault="00174B24" w:rsidP="00A00879">
            <w:pPr>
              <w:rPr>
                <w:sz w:val="24"/>
                <w:szCs w:val="24"/>
              </w:rPr>
            </w:pPr>
          </w:p>
        </w:tc>
      </w:tr>
      <w:tr w:rsidR="00326F3E" w:rsidRPr="000B4C66" w:rsidTr="00960171">
        <w:tc>
          <w:tcPr>
            <w:tcW w:w="4606" w:type="dxa"/>
          </w:tcPr>
          <w:p w:rsidR="00326F3E" w:rsidRPr="000B4C66" w:rsidRDefault="00326F3E" w:rsidP="00A00879">
            <w:pPr>
              <w:rPr>
                <w:sz w:val="24"/>
                <w:szCs w:val="24"/>
              </w:rPr>
            </w:pPr>
            <w:r w:rsidRPr="00FA108E">
              <w:rPr>
                <w:b/>
                <w:bCs/>
                <w:sz w:val="24"/>
                <w:szCs w:val="24"/>
              </w:rPr>
              <w:t>II/ Notions littéraires :</w:t>
            </w:r>
            <w:r w:rsidRPr="000B4C66">
              <w:rPr>
                <w:sz w:val="24"/>
                <w:szCs w:val="24"/>
              </w:rPr>
              <w:t xml:space="preserve"> narration, description, monologue, dialogue….</w:t>
            </w:r>
          </w:p>
        </w:tc>
        <w:tc>
          <w:tcPr>
            <w:tcW w:w="4606" w:type="dxa"/>
            <w:vMerge/>
          </w:tcPr>
          <w:p w:rsidR="00326F3E" w:rsidRPr="000B4C66" w:rsidRDefault="00326F3E" w:rsidP="00A00879">
            <w:pPr>
              <w:rPr>
                <w:sz w:val="24"/>
                <w:szCs w:val="24"/>
              </w:rPr>
            </w:pPr>
          </w:p>
        </w:tc>
      </w:tr>
    </w:tbl>
    <w:p w:rsidR="00F15791" w:rsidRDefault="00F15791" w:rsidP="00A00879">
      <w:pPr>
        <w:rPr>
          <w:sz w:val="24"/>
          <w:szCs w:val="24"/>
        </w:rPr>
      </w:pPr>
    </w:p>
    <w:p w:rsidR="007E0765" w:rsidRPr="007E0765" w:rsidRDefault="007E0765" w:rsidP="00A00879">
      <w:pPr>
        <w:rPr>
          <w:b/>
          <w:bCs/>
          <w:sz w:val="24"/>
          <w:szCs w:val="24"/>
        </w:rPr>
      </w:pPr>
      <w:r w:rsidRPr="007E0765">
        <w:rPr>
          <w:b/>
          <w:bCs/>
          <w:sz w:val="24"/>
          <w:szCs w:val="24"/>
        </w:rPr>
        <w:t>Attention</w:t>
      </w:r>
    </w:p>
    <w:p w:rsidR="00FB662B" w:rsidRPr="000B4C66" w:rsidRDefault="00FB662B" w:rsidP="007E0765">
      <w:pPr>
        <w:ind w:firstLine="708"/>
        <w:jc w:val="both"/>
        <w:rPr>
          <w:sz w:val="24"/>
          <w:szCs w:val="24"/>
        </w:rPr>
      </w:pPr>
      <w:r w:rsidRPr="000B4C66">
        <w:rPr>
          <w:sz w:val="24"/>
          <w:szCs w:val="24"/>
        </w:rPr>
        <w:t xml:space="preserve">Les connaissances </w:t>
      </w:r>
      <w:r w:rsidRPr="000B4C66">
        <w:rPr>
          <w:b/>
          <w:bCs/>
          <w:sz w:val="24"/>
          <w:szCs w:val="24"/>
        </w:rPr>
        <w:t>littéraires formelles</w:t>
      </w:r>
      <w:r w:rsidRPr="000B4C66">
        <w:rPr>
          <w:sz w:val="24"/>
          <w:szCs w:val="24"/>
        </w:rPr>
        <w:t xml:space="preserve"> s’intègrent plus particulièrement au développement ; les </w:t>
      </w:r>
      <w:r w:rsidRPr="000B4C66">
        <w:rPr>
          <w:b/>
          <w:bCs/>
          <w:sz w:val="24"/>
          <w:szCs w:val="24"/>
        </w:rPr>
        <w:t>connaissances générales</w:t>
      </w:r>
      <w:r w:rsidRPr="000B4C66">
        <w:rPr>
          <w:sz w:val="24"/>
          <w:szCs w:val="24"/>
        </w:rPr>
        <w:t>, plus souvent à l’introduction et à la conclusion, bien qu’il soit aussi possible d’utiliser aussi ces dernières dans l’argumentation.</w:t>
      </w:r>
    </w:p>
    <w:p w:rsidR="0085224F" w:rsidRDefault="0085224F" w:rsidP="00155A8A">
      <w:pPr>
        <w:jc w:val="both"/>
        <w:rPr>
          <w:sz w:val="24"/>
          <w:szCs w:val="24"/>
        </w:rPr>
      </w:pPr>
    </w:p>
    <w:p w:rsidR="00155A8A" w:rsidRDefault="00155A8A" w:rsidP="00155A8A">
      <w:pPr>
        <w:jc w:val="both"/>
        <w:rPr>
          <w:sz w:val="24"/>
          <w:szCs w:val="24"/>
        </w:rPr>
      </w:pPr>
    </w:p>
    <w:p w:rsidR="00155A8A" w:rsidRDefault="00155A8A" w:rsidP="00155A8A">
      <w:pPr>
        <w:jc w:val="both"/>
        <w:rPr>
          <w:sz w:val="24"/>
          <w:szCs w:val="24"/>
        </w:rPr>
      </w:pPr>
    </w:p>
    <w:p w:rsidR="00155A8A" w:rsidRDefault="00155A8A" w:rsidP="00155A8A">
      <w:pPr>
        <w:jc w:val="both"/>
        <w:rPr>
          <w:sz w:val="24"/>
          <w:szCs w:val="24"/>
        </w:rPr>
      </w:pPr>
    </w:p>
    <w:p w:rsidR="00155A8A" w:rsidRDefault="00155A8A" w:rsidP="00155A8A">
      <w:pPr>
        <w:jc w:val="both"/>
        <w:rPr>
          <w:sz w:val="24"/>
          <w:szCs w:val="24"/>
        </w:rPr>
      </w:pPr>
    </w:p>
    <w:p w:rsidR="00871CB1" w:rsidRDefault="00871CB1" w:rsidP="00155A8A">
      <w:pPr>
        <w:jc w:val="both"/>
        <w:rPr>
          <w:sz w:val="24"/>
          <w:szCs w:val="24"/>
        </w:rPr>
      </w:pPr>
    </w:p>
    <w:p w:rsidR="00254130" w:rsidRPr="000B4C66" w:rsidRDefault="00254130">
      <w:pPr>
        <w:rPr>
          <w:sz w:val="24"/>
          <w:szCs w:val="24"/>
        </w:rPr>
      </w:pPr>
      <w:r w:rsidRPr="000B4C66">
        <w:rPr>
          <w:sz w:val="24"/>
          <w:szCs w:val="24"/>
        </w:rPr>
        <w:br w:type="page"/>
      </w:r>
    </w:p>
    <w:p w:rsidR="00254130" w:rsidRPr="00016942" w:rsidRDefault="006E1402" w:rsidP="00016942">
      <w:pPr>
        <w:jc w:val="center"/>
        <w:rPr>
          <w:b/>
          <w:bCs/>
          <w:sz w:val="24"/>
          <w:szCs w:val="24"/>
        </w:rPr>
      </w:pPr>
      <w:r w:rsidRPr="00016942">
        <w:rPr>
          <w:b/>
          <w:bCs/>
          <w:sz w:val="24"/>
          <w:szCs w:val="24"/>
        </w:rPr>
        <w:lastRenderedPageBreak/>
        <w:t xml:space="preserve">TD : </w:t>
      </w:r>
      <w:r w:rsidR="00254130" w:rsidRPr="00016942">
        <w:rPr>
          <w:b/>
          <w:bCs/>
          <w:sz w:val="24"/>
          <w:szCs w:val="24"/>
        </w:rPr>
        <w:t>Compréhens</w:t>
      </w:r>
      <w:r w:rsidR="00CD11AE" w:rsidRPr="00016942">
        <w:rPr>
          <w:b/>
          <w:bCs/>
          <w:sz w:val="24"/>
          <w:szCs w:val="24"/>
        </w:rPr>
        <w:t>ion de textes et intégration de</w:t>
      </w:r>
      <w:r w:rsidR="00254130" w:rsidRPr="00016942">
        <w:rPr>
          <w:b/>
          <w:bCs/>
          <w:sz w:val="24"/>
          <w:szCs w:val="24"/>
        </w:rPr>
        <w:t xml:space="preserve"> connaissances</w:t>
      </w:r>
    </w:p>
    <w:p w:rsidR="00254130" w:rsidRPr="00016942" w:rsidRDefault="00CD11AE" w:rsidP="00CD11AE">
      <w:pPr>
        <w:rPr>
          <w:b/>
          <w:bCs/>
          <w:sz w:val="24"/>
          <w:szCs w:val="24"/>
        </w:rPr>
      </w:pPr>
      <w:r w:rsidRPr="00016942">
        <w:rPr>
          <w:b/>
          <w:bCs/>
          <w:sz w:val="24"/>
          <w:szCs w:val="24"/>
        </w:rPr>
        <w:t>Exemple </w:t>
      </w:r>
      <w:proofErr w:type="gramStart"/>
      <w:r w:rsidRPr="00016942">
        <w:rPr>
          <w:b/>
          <w:bCs/>
          <w:sz w:val="24"/>
          <w:szCs w:val="24"/>
        </w:rPr>
        <w:t>:</w:t>
      </w:r>
      <w:r w:rsidRPr="00016942">
        <w:rPr>
          <w:sz w:val="24"/>
          <w:szCs w:val="24"/>
        </w:rPr>
        <w:t>T</w:t>
      </w:r>
      <w:r w:rsidR="00254130" w:rsidRPr="00016942">
        <w:rPr>
          <w:sz w:val="24"/>
          <w:szCs w:val="24"/>
        </w:rPr>
        <w:t>exte</w:t>
      </w:r>
      <w:proofErr w:type="gramEnd"/>
      <w:r w:rsidR="00254130" w:rsidRPr="00016942">
        <w:rPr>
          <w:sz w:val="24"/>
          <w:szCs w:val="24"/>
        </w:rPr>
        <w:t xml:space="preserve"> et connaissances littéraires</w:t>
      </w:r>
    </w:p>
    <w:p w:rsidR="00E47B8C" w:rsidRPr="009609A9" w:rsidRDefault="00E47B8C" w:rsidP="00CD11AE">
      <w:pPr>
        <w:rPr>
          <w:b/>
          <w:bCs/>
          <w:sz w:val="24"/>
          <w:szCs w:val="24"/>
        </w:rPr>
      </w:pPr>
      <w:r w:rsidRPr="009609A9">
        <w:rPr>
          <w:b/>
          <w:bCs/>
          <w:sz w:val="24"/>
          <w:szCs w:val="24"/>
        </w:rPr>
        <w:t>Instructions</w:t>
      </w:r>
    </w:p>
    <w:p w:rsidR="00E47B8C" w:rsidRPr="000B4C66" w:rsidRDefault="00E47B8C" w:rsidP="00E47B8C">
      <w:pPr>
        <w:autoSpaceDE w:val="0"/>
        <w:autoSpaceDN w:val="0"/>
        <w:adjustRightInd w:val="0"/>
        <w:spacing w:after="0" w:line="240" w:lineRule="auto"/>
        <w:rPr>
          <w:rFonts w:cstheme="minorHAnsi"/>
          <w:sz w:val="24"/>
          <w:szCs w:val="24"/>
        </w:rPr>
      </w:pPr>
      <w:r w:rsidRPr="000B4C66">
        <w:rPr>
          <w:rFonts w:cstheme="minorHAnsi"/>
          <w:sz w:val="24"/>
          <w:szCs w:val="24"/>
        </w:rPr>
        <w:t>Cet exercice vous permet de vérifier vos connaissances et habiletés quant aux aspects suivants :</w:t>
      </w:r>
    </w:p>
    <w:p w:rsidR="00E47B8C" w:rsidRPr="000B4C66" w:rsidRDefault="00E47B8C" w:rsidP="009609A9">
      <w:pPr>
        <w:autoSpaceDE w:val="0"/>
        <w:autoSpaceDN w:val="0"/>
        <w:adjustRightInd w:val="0"/>
        <w:spacing w:after="0" w:line="240" w:lineRule="auto"/>
        <w:ind w:left="567"/>
        <w:rPr>
          <w:rFonts w:cstheme="minorHAnsi"/>
          <w:sz w:val="24"/>
          <w:szCs w:val="24"/>
        </w:rPr>
      </w:pPr>
      <w:r w:rsidRPr="000B4C66">
        <w:rPr>
          <w:rFonts w:cstheme="minorHAnsi"/>
          <w:sz w:val="24"/>
          <w:szCs w:val="24"/>
        </w:rPr>
        <w:t>• la compréhension des textes à l’étude,</w:t>
      </w:r>
    </w:p>
    <w:p w:rsidR="00E47B8C" w:rsidRPr="000B4C66" w:rsidRDefault="00E47B8C" w:rsidP="009609A9">
      <w:pPr>
        <w:autoSpaceDE w:val="0"/>
        <w:autoSpaceDN w:val="0"/>
        <w:adjustRightInd w:val="0"/>
        <w:spacing w:after="0" w:line="240" w:lineRule="auto"/>
        <w:ind w:left="567"/>
        <w:rPr>
          <w:rFonts w:cstheme="minorHAnsi"/>
          <w:sz w:val="24"/>
          <w:szCs w:val="24"/>
        </w:rPr>
      </w:pPr>
      <w:r w:rsidRPr="000B4C66">
        <w:rPr>
          <w:rFonts w:cstheme="minorHAnsi"/>
          <w:sz w:val="24"/>
          <w:szCs w:val="24"/>
        </w:rPr>
        <w:t>• le repérage,</w:t>
      </w:r>
    </w:p>
    <w:p w:rsidR="00E47B8C" w:rsidRPr="000B4C66" w:rsidRDefault="00E47B8C" w:rsidP="009609A9">
      <w:pPr>
        <w:autoSpaceDE w:val="0"/>
        <w:autoSpaceDN w:val="0"/>
        <w:adjustRightInd w:val="0"/>
        <w:spacing w:after="0" w:line="240" w:lineRule="auto"/>
        <w:ind w:left="567"/>
        <w:rPr>
          <w:rFonts w:cstheme="minorHAnsi"/>
          <w:sz w:val="24"/>
          <w:szCs w:val="24"/>
        </w:rPr>
      </w:pPr>
      <w:r w:rsidRPr="000B4C66">
        <w:rPr>
          <w:rFonts w:cstheme="minorHAnsi"/>
          <w:sz w:val="24"/>
          <w:szCs w:val="24"/>
        </w:rPr>
        <w:t xml:space="preserve">• </w:t>
      </w:r>
      <w:r w:rsidR="00CC022D" w:rsidRPr="000B4C66">
        <w:rPr>
          <w:rFonts w:cstheme="minorHAnsi"/>
          <w:sz w:val="24"/>
          <w:szCs w:val="24"/>
        </w:rPr>
        <w:t>L’intégration de connaissances personnelles</w:t>
      </w:r>
    </w:p>
    <w:p w:rsidR="001F5A44" w:rsidRPr="000B4C66" w:rsidRDefault="001F5A44" w:rsidP="009609A9">
      <w:pPr>
        <w:autoSpaceDE w:val="0"/>
        <w:autoSpaceDN w:val="0"/>
        <w:adjustRightInd w:val="0"/>
        <w:spacing w:before="240" w:after="0" w:line="240" w:lineRule="auto"/>
        <w:rPr>
          <w:rFonts w:cstheme="minorHAnsi"/>
          <w:b/>
          <w:bCs/>
          <w:sz w:val="24"/>
          <w:szCs w:val="24"/>
        </w:rPr>
      </w:pPr>
      <w:r w:rsidRPr="000B4C66">
        <w:rPr>
          <w:rFonts w:cstheme="minorHAnsi"/>
          <w:sz w:val="24"/>
          <w:szCs w:val="24"/>
        </w:rPr>
        <w:t xml:space="preserve">L’exercice comporte </w:t>
      </w:r>
      <w:r w:rsidRPr="000B4C66">
        <w:rPr>
          <w:rFonts w:cstheme="minorHAnsi"/>
          <w:b/>
          <w:bCs/>
          <w:sz w:val="24"/>
          <w:szCs w:val="24"/>
        </w:rPr>
        <w:t>deux volets :</w:t>
      </w:r>
    </w:p>
    <w:p w:rsidR="001F5A44" w:rsidRPr="000B4C66" w:rsidRDefault="001F5A44" w:rsidP="001F5A44">
      <w:pPr>
        <w:pStyle w:val="Paragraphedeliste"/>
        <w:numPr>
          <w:ilvl w:val="0"/>
          <w:numId w:val="1"/>
        </w:numPr>
        <w:rPr>
          <w:rFonts w:cstheme="minorHAnsi"/>
          <w:sz w:val="24"/>
          <w:szCs w:val="24"/>
        </w:rPr>
      </w:pPr>
      <w:r w:rsidRPr="000B4C66">
        <w:rPr>
          <w:rFonts w:cstheme="minorHAnsi"/>
          <w:sz w:val="24"/>
          <w:szCs w:val="24"/>
        </w:rPr>
        <w:t>le repérage, qui vous prépare à rédiger le paragraphe,</w:t>
      </w:r>
    </w:p>
    <w:p w:rsidR="001F5A44" w:rsidRPr="000B4C66" w:rsidRDefault="001F5A44" w:rsidP="001F5A44">
      <w:pPr>
        <w:pStyle w:val="Paragraphedeliste"/>
        <w:numPr>
          <w:ilvl w:val="0"/>
          <w:numId w:val="1"/>
        </w:numPr>
        <w:rPr>
          <w:sz w:val="24"/>
          <w:szCs w:val="24"/>
        </w:rPr>
      </w:pPr>
      <w:r w:rsidRPr="000B4C66">
        <w:rPr>
          <w:sz w:val="24"/>
          <w:szCs w:val="24"/>
        </w:rPr>
        <w:t>La mobilisation de connaissances personnelles à intégrer lors de votre rédaction</w:t>
      </w:r>
      <w:r w:rsidR="00000B0F" w:rsidRPr="000B4C66">
        <w:rPr>
          <w:sz w:val="24"/>
          <w:szCs w:val="24"/>
        </w:rPr>
        <w:t>.</w:t>
      </w:r>
    </w:p>
    <w:p w:rsidR="00000B0F" w:rsidRPr="00FB039B" w:rsidRDefault="006452A4" w:rsidP="00F04133">
      <w:pPr>
        <w:rPr>
          <w:sz w:val="24"/>
          <w:szCs w:val="24"/>
        </w:rPr>
      </w:pPr>
      <w:r w:rsidRPr="000B4C66">
        <w:rPr>
          <w:sz w:val="24"/>
          <w:szCs w:val="24"/>
        </w:rPr>
        <w:t xml:space="preserve">Voici un exemple de sujet de rédaction qui porte sur le conte de Guy de Maupassant </w:t>
      </w:r>
      <w:r w:rsidRPr="000B4C66">
        <w:rPr>
          <w:i/>
          <w:iCs/>
          <w:sz w:val="24"/>
          <w:szCs w:val="24"/>
        </w:rPr>
        <w:t xml:space="preserve">Aux champs. </w:t>
      </w:r>
      <w:r w:rsidRPr="00FB039B">
        <w:rPr>
          <w:sz w:val="24"/>
          <w:szCs w:val="24"/>
        </w:rPr>
        <w:t>L’extrait proposé servira à mettre en évidence certains des aspects de l’analyse du texte portant aussi bien sur les connaissances</w:t>
      </w:r>
      <w:r w:rsidR="006308BA" w:rsidRPr="00FB039B">
        <w:rPr>
          <w:sz w:val="24"/>
          <w:szCs w:val="24"/>
        </w:rPr>
        <w:t xml:space="preserve"> formelles que l’intégration de connaissances littéraires générales.</w:t>
      </w:r>
    </w:p>
    <w:p w:rsidR="00DD5AC5" w:rsidRPr="00CF1ECF" w:rsidRDefault="00254130" w:rsidP="00DD5AC5">
      <w:pPr>
        <w:rPr>
          <w:b/>
          <w:bCs/>
          <w:sz w:val="24"/>
          <w:szCs w:val="24"/>
        </w:rPr>
      </w:pPr>
      <w:r w:rsidRPr="00CF1ECF">
        <w:rPr>
          <w:b/>
          <w:bCs/>
          <w:sz w:val="24"/>
          <w:szCs w:val="24"/>
        </w:rPr>
        <w:t>Sujet</w:t>
      </w:r>
      <w:r w:rsidR="002C2027" w:rsidRPr="00CF1ECF">
        <w:rPr>
          <w:b/>
          <w:bCs/>
          <w:sz w:val="24"/>
          <w:szCs w:val="24"/>
        </w:rPr>
        <w:t xml:space="preserve"> de rédaction</w:t>
      </w:r>
    </w:p>
    <w:p w:rsidR="00254130" w:rsidRPr="000B4C66" w:rsidRDefault="00254130" w:rsidP="00DD5AC5">
      <w:pPr>
        <w:rPr>
          <w:sz w:val="24"/>
          <w:szCs w:val="24"/>
        </w:rPr>
      </w:pPr>
      <w:r w:rsidRPr="000B4C66">
        <w:rPr>
          <w:sz w:val="24"/>
          <w:szCs w:val="24"/>
        </w:rPr>
        <w:t xml:space="preserve">« La vie est cruelle », tel est le message que Maupassant livre au lecteur dans le conte </w:t>
      </w:r>
      <w:r w:rsidRPr="000B4C66">
        <w:rPr>
          <w:i/>
          <w:iCs/>
          <w:sz w:val="24"/>
          <w:szCs w:val="24"/>
        </w:rPr>
        <w:t>Aux champs</w:t>
      </w:r>
      <w:r w:rsidRPr="000B4C66">
        <w:rPr>
          <w:sz w:val="24"/>
          <w:szCs w:val="24"/>
        </w:rPr>
        <w:t>. Discutez</w:t>
      </w:r>
    </w:p>
    <w:p w:rsidR="00000B0F" w:rsidRPr="000B4C66" w:rsidRDefault="00000B0F" w:rsidP="00F5304C">
      <w:pPr>
        <w:rPr>
          <w:sz w:val="24"/>
          <w:szCs w:val="24"/>
        </w:rPr>
      </w:pPr>
      <w:r w:rsidRPr="000B4C66">
        <w:rPr>
          <w:sz w:val="24"/>
          <w:szCs w:val="24"/>
        </w:rPr>
        <w:t>Vous soutiendrez votre point de vue à l’aide d’arguments cohérents et convaincants et à l’aide</w:t>
      </w:r>
      <w:r w:rsidR="00E72B42" w:rsidRPr="000B4C66">
        <w:rPr>
          <w:sz w:val="24"/>
          <w:szCs w:val="24"/>
        </w:rPr>
        <w:t xml:space="preserve"> </w:t>
      </w:r>
      <w:r w:rsidRPr="000B4C66">
        <w:rPr>
          <w:sz w:val="24"/>
          <w:szCs w:val="24"/>
        </w:rPr>
        <w:t>de preuves rela</w:t>
      </w:r>
      <w:r w:rsidR="00F5304C">
        <w:rPr>
          <w:sz w:val="24"/>
          <w:szCs w:val="24"/>
        </w:rPr>
        <w:t>tives au contenu et à la forme de l’extrait</w:t>
      </w:r>
      <w:r w:rsidRPr="000B4C66">
        <w:rPr>
          <w:sz w:val="24"/>
          <w:szCs w:val="24"/>
        </w:rPr>
        <w:t xml:space="preserve"> proposé, preuves puisées dans ce</w:t>
      </w:r>
      <w:r w:rsidR="00CF1ECF">
        <w:rPr>
          <w:sz w:val="24"/>
          <w:szCs w:val="24"/>
        </w:rPr>
        <w:t>t</w:t>
      </w:r>
      <w:r w:rsidR="00E72B42" w:rsidRPr="000B4C66">
        <w:rPr>
          <w:sz w:val="24"/>
          <w:szCs w:val="24"/>
        </w:rPr>
        <w:t xml:space="preserve"> </w:t>
      </w:r>
      <w:r w:rsidR="00CF1ECF">
        <w:rPr>
          <w:sz w:val="24"/>
          <w:szCs w:val="24"/>
        </w:rPr>
        <w:t>extrait</w:t>
      </w:r>
      <w:r w:rsidRPr="000B4C66">
        <w:rPr>
          <w:sz w:val="24"/>
          <w:szCs w:val="24"/>
        </w:rPr>
        <w:t xml:space="preserve"> et dans vos connaissances littéraires</w:t>
      </w:r>
      <w:r w:rsidRPr="00CF1ECF">
        <w:rPr>
          <w:sz w:val="24"/>
          <w:szCs w:val="24"/>
          <w:vertAlign w:val="superscript"/>
        </w:rPr>
        <w:footnoteReference w:id="1"/>
      </w:r>
      <w:r w:rsidRPr="00CF1ECF">
        <w:rPr>
          <w:sz w:val="24"/>
          <w:szCs w:val="24"/>
          <w:vertAlign w:val="superscript"/>
        </w:rPr>
        <w:t xml:space="preserve"> </w:t>
      </w:r>
      <w:r w:rsidRPr="000B4C66">
        <w:rPr>
          <w:sz w:val="24"/>
          <w:szCs w:val="24"/>
        </w:rPr>
        <w:t>qui conviennent au sujet de rédaction.</w:t>
      </w:r>
    </w:p>
    <w:p w:rsidR="002C2027" w:rsidRPr="00797B10" w:rsidRDefault="002C2027" w:rsidP="002C2027">
      <w:pPr>
        <w:rPr>
          <w:b/>
          <w:bCs/>
          <w:sz w:val="24"/>
          <w:szCs w:val="24"/>
        </w:rPr>
      </w:pPr>
      <w:r w:rsidRPr="00797B10">
        <w:rPr>
          <w:b/>
          <w:bCs/>
          <w:sz w:val="24"/>
          <w:szCs w:val="24"/>
        </w:rPr>
        <w:t>Texte à l’étude</w:t>
      </w:r>
    </w:p>
    <w:p w:rsidR="002C2027" w:rsidRPr="000B4C66" w:rsidRDefault="002C2027" w:rsidP="002C2027">
      <w:pPr>
        <w:rPr>
          <w:sz w:val="24"/>
          <w:szCs w:val="24"/>
        </w:rPr>
      </w:pPr>
      <w:r w:rsidRPr="000B4C66">
        <w:rPr>
          <w:sz w:val="24"/>
          <w:szCs w:val="24"/>
        </w:rPr>
        <w:t xml:space="preserve">Extrait du conte </w:t>
      </w:r>
      <w:r w:rsidRPr="00797B10">
        <w:rPr>
          <w:i/>
          <w:iCs/>
          <w:sz w:val="24"/>
          <w:szCs w:val="24"/>
        </w:rPr>
        <w:t>Aux champs</w:t>
      </w:r>
      <w:r w:rsidRPr="00797B10">
        <w:rPr>
          <w:vertAlign w:val="superscript"/>
        </w:rPr>
        <w:footnoteReference w:id="2"/>
      </w:r>
      <w:r w:rsidRPr="00797B10">
        <w:rPr>
          <w:sz w:val="24"/>
          <w:szCs w:val="24"/>
          <w:vertAlign w:val="superscript"/>
        </w:rPr>
        <w:t xml:space="preserve"> </w:t>
      </w:r>
      <w:r w:rsidRPr="000B4C66">
        <w:rPr>
          <w:sz w:val="24"/>
          <w:szCs w:val="24"/>
        </w:rPr>
        <w:t>de Guy de Maupassant (</w:t>
      </w:r>
      <w:r w:rsidRPr="00797B10">
        <w:rPr>
          <w:sz w:val="24"/>
          <w:szCs w:val="24"/>
        </w:rPr>
        <w:t>écrivain français, né en 1850 et mort en 1893.)</w:t>
      </w:r>
    </w:p>
    <w:p w:rsidR="0046405C" w:rsidRPr="000B4C66" w:rsidRDefault="0046405C" w:rsidP="0046405C">
      <w:pPr>
        <w:jc w:val="both"/>
        <w:rPr>
          <w:sz w:val="24"/>
          <w:szCs w:val="24"/>
        </w:rPr>
      </w:pPr>
      <w:r w:rsidRPr="000B4C66">
        <w:rPr>
          <w:b/>
          <w:bCs/>
          <w:sz w:val="24"/>
          <w:szCs w:val="24"/>
        </w:rPr>
        <w:t>Résumé</w:t>
      </w:r>
      <w:r w:rsidR="00904521">
        <w:rPr>
          <w:rStyle w:val="Appelnotedebasdep"/>
          <w:b/>
          <w:bCs/>
          <w:sz w:val="24"/>
          <w:szCs w:val="24"/>
        </w:rPr>
        <w:footnoteReference w:id="3"/>
      </w:r>
    </w:p>
    <w:p w:rsidR="0046405C" w:rsidRPr="000B4C66" w:rsidRDefault="0046405C" w:rsidP="0046405C">
      <w:pPr>
        <w:jc w:val="both"/>
        <w:rPr>
          <w:sz w:val="24"/>
          <w:szCs w:val="24"/>
        </w:rPr>
      </w:pPr>
      <w:r w:rsidRPr="000B4C66">
        <w:rPr>
          <w:sz w:val="24"/>
          <w:szCs w:val="24"/>
        </w:rPr>
        <w:t>Deux familles pauvres, les Tuvache et les Vallin, habitaient dans deux pauvres chaumières voisines. Ils vivaient misérablement jusqu’au jour où un couple, Mr et Mme d’</w:t>
      </w:r>
      <w:proofErr w:type="spellStart"/>
      <w:r w:rsidRPr="000B4C66">
        <w:rPr>
          <w:sz w:val="24"/>
          <w:szCs w:val="24"/>
        </w:rPr>
        <w:t>Hubières</w:t>
      </w:r>
      <w:proofErr w:type="spellEnd"/>
      <w:r w:rsidRPr="000B4C66">
        <w:rPr>
          <w:sz w:val="24"/>
          <w:szCs w:val="24"/>
        </w:rPr>
        <w:t xml:space="preserve">, passa près de chez eux. Ces derniers ne pouvaient pas avoir d’enfant et en étaient très malheureux. </w:t>
      </w:r>
    </w:p>
    <w:p w:rsidR="0046405C" w:rsidRPr="000B4C66" w:rsidRDefault="0046405C" w:rsidP="0046405C">
      <w:pPr>
        <w:jc w:val="both"/>
        <w:rPr>
          <w:sz w:val="24"/>
          <w:szCs w:val="24"/>
        </w:rPr>
      </w:pPr>
      <w:r w:rsidRPr="000B4C66">
        <w:rPr>
          <w:sz w:val="24"/>
          <w:szCs w:val="24"/>
        </w:rPr>
        <w:lastRenderedPageBreak/>
        <w:t xml:space="preserve">La dame prit l’habitude de venir rendre visite aux enfants et voulut adopter, moyennant finances, le petit Charlot, le plus jeune des Tuvache. La mère de ce dernier refusa violemment une proposition aussi alléchante qu’inhumaine à ses yeux. Le couple proposa alors le contrat aux Vallin qui, après avoir marchandé, acceptèrent la rente et signèrent chez le notaire. </w:t>
      </w:r>
    </w:p>
    <w:p w:rsidR="0046405C" w:rsidRPr="000B4C66" w:rsidRDefault="0046405C" w:rsidP="0046405C">
      <w:pPr>
        <w:jc w:val="both"/>
        <w:rPr>
          <w:sz w:val="24"/>
          <w:szCs w:val="24"/>
        </w:rPr>
      </w:pPr>
      <w:r w:rsidRPr="000B4C66">
        <w:rPr>
          <w:sz w:val="24"/>
          <w:szCs w:val="24"/>
        </w:rPr>
        <w:t>À partir de ce jour, les deux familles cessèrent toutes bonnes relations à cause de la violente réaction de la mère Tuvache et des insultes qu’elle ne cessait de proférer.</w:t>
      </w:r>
      <w:r w:rsidR="00065892" w:rsidRPr="000B4C66">
        <w:rPr>
          <w:sz w:val="24"/>
          <w:szCs w:val="24"/>
        </w:rPr>
        <w:t xml:space="preserve"> </w:t>
      </w:r>
      <w:r w:rsidRPr="000B4C66">
        <w:rPr>
          <w:sz w:val="24"/>
          <w:szCs w:val="24"/>
        </w:rPr>
        <w:t>Vingt années plus tard, Jean, le fils des Vallin, devenu un magnifique jeune homme, refit son apparition. Il entra dans la maison qui l’avait vu naître et embrassa ses parents. Ses derniers, fiers de sa réussite, le présentèrent aux personnalités du village. Charlot, en proie à la jalousie et au sentiment d’injustice, en voulut alors à ses parents de ne l’avoir pas « vendu » et les traita de «manants» avant de partir pour toujours.</w:t>
      </w:r>
    </w:p>
    <w:p w:rsidR="00972F94" w:rsidRPr="00C86729" w:rsidRDefault="00B83564" w:rsidP="00227ADD">
      <w:pPr>
        <w:rPr>
          <w:b/>
          <w:bCs/>
          <w:sz w:val="24"/>
          <w:szCs w:val="24"/>
        </w:rPr>
      </w:pPr>
      <w:r w:rsidRPr="00C86729">
        <w:rPr>
          <w:b/>
          <w:bCs/>
          <w:sz w:val="24"/>
          <w:szCs w:val="24"/>
        </w:rPr>
        <w:t>Extrait</w:t>
      </w:r>
    </w:p>
    <w:p w:rsidR="00973C64" w:rsidRPr="000B4C66" w:rsidRDefault="00973C64" w:rsidP="00C37042">
      <w:pPr>
        <w:rPr>
          <w:sz w:val="24"/>
          <w:szCs w:val="24"/>
        </w:rPr>
      </w:pPr>
      <w:r w:rsidRPr="000B4C66">
        <w:rPr>
          <w:sz w:val="24"/>
          <w:szCs w:val="24"/>
        </w:rPr>
        <w:t>Mme d’</w:t>
      </w:r>
      <w:proofErr w:type="spellStart"/>
      <w:r w:rsidRPr="000B4C66">
        <w:rPr>
          <w:sz w:val="24"/>
          <w:szCs w:val="24"/>
        </w:rPr>
        <w:t>Hubières</w:t>
      </w:r>
      <w:proofErr w:type="spellEnd"/>
      <w:r w:rsidRPr="000B4C66">
        <w:rPr>
          <w:sz w:val="24"/>
          <w:szCs w:val="24"/>
        </w:rPr>
        <w:t>, éperdue, se mit à pleurer, et, se tournant vers son mari, avec une voix pleine</w:t>
      </w:r>
      <w:r w:rsidR="00C37042" w:rsidRPr="000B4C66">
        <w:rPr>
          <w:sz w:val="24"/>
          <w:szCs w:val="24"/>
        </w:rPr>
        <w:t xml:space="preserve"> </w:t>
      </w:r>
      <w:r w:rsidRPr="000B4C66">
        <w:rPr>
          <w:sz w:val="24"/>
          <w:szCs w:val="24"/>
        </w:rPr>
        <w:t>de sanglots, une voix d’enfant dont tous les désirs ordinaires sont satisfaits, elle balbutia :</w:t>
      </w:r>
      <w:r w:rsidR="00C37042" w:rsidRPr="000B4C66">
        <w:rPr>
          <w:sz w:val="24"/>
          <w:szCs w:val="24"/>
        </w:rPr>
        <w:t xml:space="preserve"> </w:t>
      </w:r>
    </w:p>
    <w:p w:rsidR="00973C64" w:rsidRPr="000B4C66" w:rsidRDefault="00973C64" w:rsidP="00C37042">
      <w:pPr>
        <w:rPr>
          <w:sz w:val="24"/>
          <w:szCs w:val="24"/>
        </w:rPr>
      </w:pPr>
      <w:r w:rsidRPr="000B4C66">
        <w:rPr>
          <w:sz w:val="24"/>
          <w:szCs w:val="24"/>
        </w:rPr>
        <w:t>– Ils ne veulent pas, Henri, ils ne veulent pas !</w:t>
      </w:r>
    </w:p>
    <w:p w:rsidR="00973C64" w:rsidRPr="000B4C66" w:rsidRDefault="00973C64" w:rsidP="00C37042">
      <w:pPr>
        <w:rPr>
          <w:sz w:val="24"/>
          <w:szCs w:val="24"/>
        </w:rPr>
      </w:pPr>
      <w:r w:rsidRPr="000B4C66">
        <w:rPr>
          <w:sz w:val="24"/>
          <w:szCs w:val="24"/>
        </w:rPr>
        <w:t>Alors ils firent une dernière tentative.</w:t>
      </w:r>
    </w:p>
    <w:p w:rsidR="00973C64" w:rsidRPr="000B4C66" w:rsidRDefault="00973C64" w:rsidP="00C37042">
      <w:pPr>
        <w:rPr>
          <w:sz w:val="24"/>
          <w:szCs w:val="24"/>
        </w:rPr>
      </w:pPr>
      <w:r w:rsidRPr="000B4C66">
        <w:rPr>
          <w:sz w:val="24"/>
          <w:szCs w:val="24"/>
        </w:rPr>
        <w:t>– Mais, mes amis, songez à l’avenir de votre enfant, à son bonheur, à...</w:t>
      </w:r>
    </w:p>
    <w:p w:rsidR="00973C64" w:rsidRPr="000B4C66" w:rsidRDefault="00973C64" w:rsidP="00C37042">
      <w:pPr>
        <w:rPr>
          <w:sz w:val="24"/>
          <w:szCs w:val="24"/>
        </w:rPr>
      </w:pPr>
      <w:r w:rsidRPr="000B4C66">
        <w:rPr>
          <w:sz w:val="24"/>
          <w:szCs w:val="24"/>
        </w:rPr>
        <w:t>La paysanne, exaspérée, lui coupa la parole :</w:t>
      </w:r>
    </w:p>
    <w:p w:rsidR="00973C64" w:rsidRPr="000B4C66" w:rsidRDefault="00973C64" w:rsidP="00C37042">
      <w:pPr>
        <w:rPr>
          <w:sz w:val="24"/>
          <w:szCs w:val="24"/>
        </w:rPr>
      </w:pPr>
      <w:r w:rsidRPr="000B4C66">
        <w:rPr>
          <w:sz w:val="24"/>
          <w:szCs w:val="24"/>
        </w:rPr>
        <w:t>– C’est tout vu, c’est tout entendu, c’est tout réfléchi... Allez-vous-en, et pi, que j’ vous revoie</w:t>
      </w:r>
      <w:r w:rsidR="00C37042" w:rsidRPr="000B4C66">
        <w:rPr>
          <w:sz w:val="24"/>
          <w:szCs w:val="24"/>
        </w:rPr>
        <w:t xml:space="preserve"> </w:t>
      </w:r>
      <w:r w:rsidRPr="000B4C66">
        <w:rPr>
          <w:sz w:val="24"/>
          <w:szCs w:val="24"/>
        </w:rPr>
        <w:t xml:space="preserve">point par ici. C’est i permis d’ vouloir prendre un </w:t>
      </w:r>
      <w:proofErr w:type="spellStart"/>
      <w:r w:rsidRPr="000B4C66">
        <w:rPr>
          <w:sz w:val="24"/>
          <w:szCs w:val="24"/>
        </w:rPr>
        <w:t>éfant</w:t>
      </w:r>
      <w:proofErr w:type="spellEnd"/>
      <w:r w:rsidRPr="000B4C66">
        <w:rPr>
          <w:sz w:val="24"/>
          <w:szCs w:val="24"/>
        </w:rPr>
        <w:t xml:space="preserve"> comme ça !</w:t>
      </w:r>
    </w:p>
    <w:p w:rsidR="00973C64" w:rsidRPr="000B4C66" w:rsidRDefault="00973C64" w:rsidP="00C37042">
      <w:pPr>
        <w:rPr>
          <w:sz w:val="24"/>
          <w:szCs w:val="24"/>
        </w:rPr>
      </w:pPr>
      <w:r w:rsidRPr="000B4C66">
        <w:rPr>
          <w:sz w:val="24"/>
          <w:szCs w:val="24"/>
        </w:rPr>
        <w:t>Alors, Mme d’</w:t>
      </w:r>
      <w:proofErr w:type="spellStart"/>
      <w:r w:rsidRPr="000B4C66">
        <w:rPr>
          <w:sz w:val="24"/>
          <w:szCs w:val="24"/>
        </w:rPr>
        <w:t>Hubières</w:t>
      </w:r>
      <w:proofErr w:type="spellEnd"/>
      <w:r w:rsidRPr="000B4C66">
        <w:rPr>
          <w:sz w:val="24"/>
          <w:szCs w:val="24"/>
        </w:rPr>
        <w:t>, en sortant, s’avisa qu’ils étaient deux tout petits, et elle demanda à travers</w:t>
      </w:r>
      <w:r w:rsidR="00C37042" w:rsidRPr="000B4C66">
        <w:rPr>
          <w:sz w:val="24"/>
          <w:szCs w:val="24"/>
        </w:rPr>
        <w:t xml:space="preserve"> </w:t>
      </w:r>
      <w:r w:rsidRPr="000B4C66">
        <w:rPr>
          <w:sz w:val="24"/>
          <w:szCs w:val="24"/>
        </w:rPr>
        <w:t>ses larmes, avec une ténacité de femme volontaire et gâtée, qui ne veut jamais attendre :</w:t>
      </w:r>
    </w:p>
    <w:p w:rsidR="00973C64" w:rsidRPr="000B4C66" w:rsidRDefault="00973C64" w:rsidP="00C37042">
      <w:pPr>
        <w:rPr>
          <w:sz w:val="24"/>
          <w:szCs w:val="24"/>
        </w:rPr>
      </w:pPr>
      <w:r w:rsidRPr="000B4C66">
        <w:rPr>
          <w:sz w:val="24"/>
          <w:szCs w:val="24"/>
        </w:rPr>
        <w:t>– Mais l’autre petit n’est pas à vous ?</w:t>
      </w:r>
    </w:p>
    <w:p w:rsidR="00973C64" w:rsidRPr="000B4C66" w:rsidRDefault="00973C64" w:rsidP="00C37042">
      <w:pPr>
        <w:rPr>
          <w:sz w:val="24"/>
          <w:szCs w:val="24"/>
        </w:rPr>
      </w:pPr>
      <w:r w:rsidRPr="000B4C66">
        <w:rPr>
          <w:sz w:val="24"/>
          <w:szCs w:val="24"/>
        </w:rPr>
        <w:t>Le père Tuvache répondit :</w:t>
      </w:r>
    </w:p>
    <w:p w:rsidR="00973C64" w:rsidRPr="000B4C66" w:rsidRDefault="00973C64" w:rsidP="00C37042">
      <w:pPr>
        <w:rPr>
          <w:sz w:val="24"/>
          <w:szCs w:val="24"/>
        </w:rPr>
      </w:pPr>
      <w:r w:rsidRPr="000B4C66">
        <w:rPr>
          <w:sz w:val="24"/>
          <w:szCs w:val="24"/>
        </w:rPr>
        <w:t>– Non, c’est aux voisins ; vous pouvez y aller si vous voulez.</w:t>
      </w:r>
    </w:p>
    <w:p w:rsidR="00973C64" w:rsidRPr="000B4C66" w:rsidRDefault="00973C64" w:rsidP="00C37042">
      <w:pPr>
        <w:rPr>
          <w:sz w:val="24"/>
          <w:szCs w:val="24"/>
        </w:rPr>
      </w:pPr>
      <w:r w:rsidRPr="000B4C66">
        <w:rPr>
          <w:sz w:val="24"/>
          <w:szCs w:val="24"/>
        </w:rPr>
        <w:t>Et il rentra dans sa maison, où retentissait la voix indignée de sa femme.</w:t>
      </w:r>
    </w:p>
    <w:p w:rsidR="00973C64" w:rsidRPr="000B4C66" w:rsidRDefault="00973C64" w:rsidP="00C37042">
      <w:pPr>
        <w:rPr>
          <w:sz w:val="24"/>
          <w:szCs w:val="24"/>
        </w:rPr>
      </w:pPr>
      <w:r w:rsidRPr="000B4C66">
        <w:rPr>
          <w:sz w:val="24"/>
          <w:szCs w:val="24"/>
        </w:rPr>
        <w:t>Les Vallin étaient à table, en train de manger avec lenteur des tranches de pain qu’</w:t>
      </w:r>
      <w:r w:rsidR="00C37042" w:rsidRPr="000B4C66">
        <w:rPr>
          <w:sz w:val="24"/>
          <w:szCs w:val="24"/>
        </w:rPr>
        <w:t>ils frot</w:t>
      </w:r>
      <w:r w:rsidRPr="000B4C66">
        <w:rPr>
          <w:sz w:val="24"/>
          <w:szCs w:val="24"/>
        </w:rPr>
        <w:t>taient parcimonieusement avec un peu de beurre piqué au couteau, dans une assiette entre</w:t>
      </w:r>
      <w:r w:rsidR="00C37042" w:rsidRPr="000B4C66">
        <w:rPr>
          <w:sz w:val="24"/>
          <w:szCs w:val="24"/>
        </w:rPr>
        <w:t xml:space="preserve"> </w:t>
      </w:r>
      <w:r w:rsidRPr="000B4C66">
        <w:rPr>
          <w:sz w:val="24"/>
          <w:szCs w:val="24"/>
        </w:rPr>
        <w:t>eux deux.</w:t>
      </w:r>
    </w:p>
    <w:p w:rsidR="00973C64" w:rsidRPr="000B4C66" w:rsidRDefault="00973C64" w:rsidP="00C37042">
      <w:pPr>
        <w:rPr>
          <w:sz w:val="24"/>
          <w:szCs w:val="24"/>
        </w:rPr>
      </w:pPr>
      <w:r w:rsidRPr="000B4C66">
        <w:rPr>
          <w:sz w:val="24"/>
          <w:szCs w:val="24"/>
        </w:rPr>
        <w:t>M. d’</w:t>
      </w:r>
      <w:proofErr w:type="spellStart"/>
      <w:r w:rsidRPr="000B4C66">
        <w:rPr>
          <w:sz w:val="24"/>
          <w:szCs w:val="24"/>
        </w:rPr>
        <w:t>Hubières</w:t>
      </w:r>
      <w:proofErr w:type="spellEnd"/>
      <w:r w:rsidRPr="000B4C66">
        <w:rPr>
          <w:sz w:val="24"/>
          <w:szCs w:val="24"/>
        </w:rPr>
        <w:t xml:space="preserve"> recommença ses propositions, mais avec plus d’insinuations, de précautions</w:t>
      </w:r>
      <w:r w:rsidR="00C37042" w:rsidRPr="000B4C66">
        <w:rPr>
          <w:sz w:val="24"/>
          <w:szCs w:val="24"/>
        </w:rPr>
        <w:t xml:space="preserve"> </w:t>
      </w:r>
      <w:r w:rsidRPr="000B4C66">
        <w:rPr>
          <w:sz w:val="24"/>
          <w:szCs w:val="24"/>
        </w:rPr>
        <w:t>oratoires, d’astuce.</w:t>
      </w:r>
    </w:p>
    <w:p w:rsidR="00973C64" w:rsidRPr="000B4C66" w:rsidRDefault="00973C64" w:rsidP="00C37042">
      <w:pPr>
        <w:rPr>
          <w:sz w:val="24"/>
          <w:szCs w:val="24"/>
        </w:rPr>
      </w:pPr>
      <w:r w:rsidRPr="000B4C66">
        <w:rPr>
          <w:sz w:val="24"/>
          <w:szCs w:val="24"/>
        </w:rPr>
        <w:t>Les deux ruraux hochaient la tête en signe de refus ; mais quand ils apprirent qu’ils auraient</w:t>
      </w:r>
      <w:r w:rsidR="00C37042" w:rsidRPr="000B4C66">
        <w:rPr>
          <w:sz w:val="24"/>
          <w:szCs w:val="24"/>
        </w:rPr>
        <w:t xml:space="preserve"> </w:t>
      </w:r>
      <w:r w:rsidRPr="000B4C66">
        <w:rPr>
          <w:sz w:val="24"/>
          <w:szCs w:val="24"/>
        </w:rPr>
        <w:t>cent francs par mois, ils se considérèrent, se consultant de l’</w:t>
      </w:r>
      <w:proofErr w:type="spellStart"/>
      <w:r w:rsidRPr="000B4C66">
        <w:rPr>
          <w:sz w:val="24"/>
          <w:szCs w:val="24"/>
        </w:rPr>
        <w:t>oeil</w:t>
      </w:r>
      <w:proofErr w:type="spellEnd"/>
      <w:r w:rsidRPr="000B4C66">
        <w:rPr>
          <w:sz w:val="24"/>
          <w:szCs w:val="24"/>
        </w:rPr>
        <w:t>, très ébranlés.</w:t>
      </w:r>
    </w:p>
    <w:p w:rsidR="00973C64" w:rsidRPr="000B4C66" w:rsidRDefault="00973C64" w:rsidP="00C37042">
      <w:pPr>
        <w:rPr>
          <w:sz w:val="24"/>
          <w:szCs w:val="24"/>
        </w:rPr>
      </w:pPr>
      <w:r w:rsidRPr="000B4C66">
        <w:rPr>
          <w:sz w:val="24"/>
          <w:szCs w:val="24"/>
        </w:rPr>
        <w:t>Ils gardèrent longtemps le silence, torturés, hésitants. La femme enfin demanda :</w:t>
      </w:r>
    </w:p>
    <w:p w:rsidR="00973C64" w:rsidRPr="000B4C66" w:rsidRDefault="00973C64" w:rsidP="00C37042">
      <w:pPr>
        <w:rPr>
          <w:sz w:val="24"/>
          <w:szCs w:val="24"/>
        </w:rPr>
      </w:pPr>
      <w:r w:rsidRPr="000B4C66">
        <w:rPr>
          <w:sz w:val="24"/>
          <w:szCs w:val="24"/>
        </w:rPr>
        <w:lastRenderedPageBreak/>
        <w:t xml:space="preserve">– </w:t>
      </w:r>
      <w:proofErr w:type="spellStart"/>
      <w:r w:rsidRPr="000B4C66">
        <w:rPr>
          <w:sz w:val="24"/>
          <w:szCs w:val="24"/>
        </w:rPr>
        <w:t>Qué</w:t>
      </w:r>
      <w:proofErr w:type="spellEnd"/>
      <w:r w:rsidRPr="000B4C66">
        <w:rPr>
          <w:sz w:val="24"/>
          <w:szCs w:val="24"/>
        </w:rPr>
        <w:t xml:space="preserve"> qu’ </w:t>
      </w:r>
      <w:proofErr w:type="gramStart"/>
      <w:r w:rsidRPr="000B4C66">
        <w:rPr>
          <w:sz w:val="24"/>
          <w:szCs w:val="24"/>
        </w:rPr>
        <w:t>t’ en</w:t>
      </w:r>
      <w:proofErr w:type="gramEnd"/>
      <w:r w:rsidRPr="000B4C66">
        <w:rPr>
          <w:sz w:val="24"/>
          <w:szCs w:val="24"/>
        </w:rPr>
        <w:t xml:space="preserve"> dis, l’homme ?</w:t>
      </w:r>
    </w:p>
    <w:p w:rsidR="00973C64" w:rsidRPr="000B4C66" w:rsidRDefault="00973C64" w:rsidP="00C37042">
      <w:pPr>
        <w:rPr>
          <w:sz w:val="24"/>
          <w:szCs w:val="24"/>
        </w:rPr>
      </w:pPr>
      <w:r w:rsidRPr="000B4C66">
        <w:rPr>
          <w:sz w:val="24"/>
          <w:szCs w:val="24"/>
        </w:rPr>
        <w:t>Il prononça d’un ton sentencieux :</w:t>
      </w:r>
    </w:p>
    <w:p w:rsidR="00E47B8C" w:rsidRPr="000B4C66" w:rsidRDefault="00973C64" w:rsidP="00973C64">
      <w:pPr>
        <w:rPr>
          <w:sz w:val="24"/>
          <w:szCs w:val="24"/>
        </w:rPr>
      </w:pPr>
      <w:r w:rsidRPr="000B4C66">
        <w:rPr>
          <w:sz w:val="24"/>
          <w:szCs w:val="24"/>
        </w:rPr>
        <w:t>– J’ dis qu’ c’est point méprisable.</w:t>
      </w:r>
    </w:p>
    <w:p w:rsidR="00254130" w:rsidRPr="000B4C66" w:rsidRDefault="00254130" w:rsidP="00227ADD">
      <w:pPr>
        <w:pBdr>
          <w:bottom w:val="single" w:sz="4" w:space="1" w:color="auto"/>
        </w:pBdr>
        <w:rPr>
          <w:sz w:val="24"/>
          <w:szCs w:val="24"/>
        </w:rPr>
      </w:pPr>
    </w:p>
    <w:p w:rsidR="00D92820" w:rsidRPr="000B4C66" w:rsidRDefault="00D92820" w:rsidP="00946F9D">
      <w:pPr>
        <w:rPr>
          <w:sz w:val="24"/>
          <w:szCs w:val="24"/>
        </w:rPr>
      </w:pPr>
      <w:r w:rsidRPr="005328C1">
        <w:rPr>
          <w:b/>
          <w:bCs/>
          <w:sz w:val="24"/>
          <w:szCs w:val="24"/>
        </w:rPr>
        <w:t>Volet 1 :</w:t>
      </w:r>
      <w:r w:rsidRPr="000B4C66">
        <w:rPr>
          <w:sz w:val="24"/>
          <w:szCs w:val="24"/>
        </w:rPr>
        <w:t xml:space="preserve"> </w:t>
      </w:r>
      <w:r w:rsidR="005B7FBF" w:rsidRPr="000B4C66">
        <w:rPr>
          <w:sz w:val="24"/>
          <w:szCs w:val="24"/>
        </w:rPr>
        <w:t xml:space="preserve">Compréhension et </w:t>
      </w:r>
      <w:r w:rsidRPr="000B4C66">
        <w:rPr>
          <w:sz w:val="24"/>
          <w:szCs w:val="24"/>
        </w:rPr>
        <w:t>repérage</w:t>
      </w:r>
    </w:p>
    <w:p w:rsidR="00D92820" w:rsidRPr="005328C1" w:rsidRDefault="007F4B0B" w:rsidP="00946F9D">
      <w:pPr>
        <w:rPr>
          <w:b/>
          <w:bCs/>
          <w:sz w:val="24"/>
          <w:szCs w:val="24"/>
        </w:rPr>
      </w:pPr>
      <w:r w:rsidRPr="005328C1">
        <w:rPr>
          <w:b/>
          <w:bCs/>
          <w:sz w:val="24"/>
          <w:szCs w:val="24"/>
        </w:rPr>
        <w:t>Rappel du sujet</w:t>
      </w:r>
    </w:p>
    <w:p w:rsidR="007F4B0B" w:rsidRPr="000B4C66" w:rsidRDefault="007F4B0B" w:rsidP="007F4B0B">
      <w:pPr>
        <w:rPr>
          <w:sz w:val="24"/>
          <w:szCs w:val="24"/>
        </w:rPr>
      </w:pPr>
      <w:r w:rsidRPr="000B4C66">
        <w:rPr>
          <w:sz w:val="24"/>
          <w:szCs w:val="24"/>
        </w:rPr>
        <w:t xml:space="preserve">« La vie est cruelle », tel est le message que Maupassant livre au lecteur dans le conte </w:t>
      </w:r>
      <w:r w:rsidRPr="000B4C66">
        <w:rPr>
          <w:i/>
          <w:iCs/>
          <w:sz w:val="24"/>
          <w:szCs w:val="24"/>
        </w:rPr>
        <w:t>Aux champs</w:t>
      </w:r>
      <w:r w:rsidRPr="000B4C66">
        <w:rPr>
          <w:sz w:val="24"/>
          <w:szCs w:val="24"/>
        </w:rPr>
        <w:t>. Discutez</w:t>
      </w:r>
    </w:p>
    <w:p w:rsidR="007F4B0B" w:rsidRPr="000B4C66" w:rsidRDefault="007F4B0B" w:rsidP="00571729">
      <w:pPr>
        <w:rPr>
          <w:sz w:val="24"/>
          <w:szCs w:val="24"/>
        </w:rPr>
      </w:pPr>
      <w:r w:rsidRPr="000B4C66">
        <w:rPr>
          <w:sz w:val="24"/>
          <w:szCs w:val="24"/>
        </w:rPr>
        <w:t>Vous soutiendrez votre point de vue à l’aide d’arguments cohérents et convaincants et à l’aide de preuves relatives au contenu et à la for</w:t>
      </w:r>
      <w:r w:rsidR="00792239" w:rsidRPr="000B4C66">
        <w:rPr>
          <w:sz w:val="24"/>
          <w:szCs w:val="24"/>
        </w:rPr>
        <w:t>me de l’extrait</w:t>
      </w:r>
      <w:r w:rsidRPr="000B4C66">
        <w:rPr>
          <w:sz w:val="24"/>
          <w:szCs w:val="24"/>
        </w:rPr>
        <w:t xml:space="preserve"> proposé, preuves puisées dans ce texte et dans vos connaissances littéraires</w:t>
      </w:r>
      <w:r w:rsidRPr="005328C1">
        <w:rPr>
          <w:sz w:val="24"/>
          <w:szCs w:val="24"/>
          <w:vertAlign w:val="superscript"/>
        </w:rPr>
        <w:footnoteReference w:id="4"/>
      </w:r>
      <w:r w:rsidRPr="000B4C66">
        <w:rPr>
          <w:sz w:val="24"/>
          <w:szCs w:val="24"/>
        </w:rPr>
        <w:t xml:space="preserve"> qui conviennent au sujet de rédaction.</w:t>
      </w:r>
    </w:p>
    <w:p w:rsidR="00DC678E" w:rsidRPr="005328C1" w:rsidRDefault="00DC678E" w:rsidP="005328C1">
      <w:pPr>
        <w:rPr>
          <w:b/>
          <w:bCs/>
          <w:sz w:val="24"/>
          <w:szCs w:val="24"/>
        </w:rPr>
      </w:pPr>
      <w:r w:rsidRPr="005328C1">
        <w:rPr>
          <w:b/>
          <w:bCs/>
          <w:sz w:val="24"/>
          <w:szCs w:val="24"/>
        </w:rPr>
        <w:t>Consignes</w:t>
      </w:r>
    </w:p>
    <w:p w:rsidR="00BE75D9" w:rsidRDefault="00BE75D9" w:rsidP="001D1391">
      <w:pPr>
        <w:pStyle w:val="Paragraphedeliste"/>
        <w:numPr>
          <w:ilvl w:val="0"/>
          <w:numId w:val="6"/>
        </w:numPr>
        <w:rPr>
          <w:sz w:val="24"/>
          <w:szCs w:val="24"/>
        </w:rPr>
      </w:pPr>
      <w:r w:rsidRPr="00BE75D9">
        <w:rPr>
          <w:sz w:val="24"/>
          <w:szCs w:val="24"/>
        </w:rPr>
        <w:t>Comprenez-vous bien le texte dès la première lecture ?</w:t>
      </w:r>
    </w:p>
    <w:p w:rsidR="007F4B0B" w:rsidRPr="00BE75D9" w:rsidRDefault="00DC678E" w:rsidP="00BE75D9">
      <w:pPr>
        <w:ind w:left="360"/>
        <w:rPr>
          <w:sz w:val="24"/>
          <w:szCs w:val="24"/>
        </w:rPr>
      </w:pPr>
      <w:r w:rsidRPr="00BE75D9">
        <w:rPr>
          <w:sz w:val="24"/>
          <w:szCs w:val="24"/>
        </w:rPr>
        <w:t>Lisez une première fois l’extrait et soulignez d’un trait les mots dont vous avez besoin de vérifier le sens au dictionnaire.</w:t>
      </w:r>
      <w:r w:rsidR="00BE75D9" w:rsidRPr="00BE75D9">
        <w:rPr>
          <w:sz w:val="24"/>
          <w:szCs w:val="24"/>
        </w:rPr>
        <w:t xml:space="preserve"> Notez au besoin la signification de ces mots</w:t>
      </w:r>
    </w:p>
    <w:p w:rsidR="007579D2" w:rsidRPr="00BE75D9" w:rsidRDefault="001D1391" w:rsidP="00BE75D9">
      <w:pPr>
        <w:autoSpaceDE w:val="0"/>
        <w:autoSpaceDN w:val="0"/>
        <w:adjustRightInd w:val="0"/>
        <w:spacing w:after="0" w:line="240" w:lineRule="auto"/>
        <w:rPr>
          <w:sz w:val="24"/>
          <w:szCs w:val="24"/>
        </w:rPr>
      </w:pPr>
      <w:r w:rsidRPr="00BE75D9">
        <w:rPr>
          <w:sz w:val="24"/>
          <w:szCs w:val="24"/>
        </w:rPr>
        <w:t>………………………………………………………………………………………………………………………………………………………………………………………………………………………………………………………………………………………………………………………………………………………………………………………………………………………………………………………………………………………………………………………………………………………………………………………………………………………………………..</w:t>
      </w:r>
    </w:p>
    <w:p w:rsidR="001D1391" w:rsidRPr="005328C1" w:rsidRDefault="001D1391" w:rsidP="001D1391">
      <w:pPr>
        <w:rPr>
          <w:sz w:val="24"/>
          <w:szCs w:val="24"/>
        </w:rPr>
      </w:pPr>
      <w:r>
        <w:rPr>
          <w:sz w:val="24"/>
          <w:szCs w:val="24"/>
        </w:rPr>
        <w:t>………………………………………………………………………………………………………………………………………………………………………………………………………………………………………………………………………………………………………………………………………………………………………………………………………………………………………………………………………………………………………………………………………………………………………………………………………………………………………..</w:t>
      </w:r>
    </w:p>
    <w:p w:rsidR="00DC678E" w:rsidRPr="001D1391" w:rsidRDefault="00792239" w:rsidP="001D1391">
      <w:pPr>
        <w:pStyle w:val="Paragraphedeliste"/>
        <w:numPr>
          <w:ilvl w:val="0"/>
          <w:numId w:val="6"/>
        </w:numPr>
        <w:rPr>
          <w:sz w:val="24"/>
          <w:szCs w:val="24"/>
        </w:rPr>
      </w:pPr>
      <w:r w:rsidRPr="001D1391">
        <w:rPr>
          <w:sz w:val="24"/>
          <w:szCs w:val="24"/>
        </w:rPr>
        <w:t>Analysez le sujet en repérant les mots clés et en le r</w:t>
      </w:r>
      <w:r w:rsidR="00705E39" w:rsidRPr="001D1391">
        <w:rPr>
          <w:sz w:val="24"/>
          <w:szCs w:val="24"/>
        </w:rPr>
        <w:t>eformulant en une problématique.</w:t>
      </w:r>
    </w:p>
    <w:p w:rsidR="004E548D" w:rsidRPr="004E548D" w:rsidRDefault="004E548D" w:rsidP="004E548D">
      <w:pPr>
        <w:autoSpaceDE w:val="0"/>
        <w:autoSpaceDN w:val="0"/>
        <w:adjustRightInd w:val="0"/>
        <w:spacing w:after="0" w:line="240" w:lineRule="auto"/>
        <w:rPr>
          <w:sz w:val="24"/>
          <w:szCs w:val="24"/>
        </w:rPr>
      </w:pPr>
      <w:r w:rsidRPr="004E548D">
        <w:rPr>
          <w:sz w:val="24"/>
          <w:szCs w:val="24"/>
        </w:rPr>
        <w:t>………………………………………………………………………………………………………………………………………………………………………………………………………………………………………………………………………………………………………………………………………………………………………………………………………………………………………………………………………………………………………………………………………………………………………………………………………………………………………..</w:t>
      </w:r>
    </w:p>
    <w:p w:rsidR="004E548D" w:rsidRPr="004E548D" w:rsidRDefault="004E548D" w:rsidP="004E548D">
      <w:pPr>
        <w:rPr>
          <w:sz w:val="24"/>
          <w:szCs w:val="24"/>
        </w:rPr>
      </w:pPr>
      <w:r w:rsidRPr="004E548D">
        <w:rPr>
          <w:sz w:val="24"/>
          <w:szCs w:val="24"/>
        </w:rPr>
        <w:t>……………………………………………………………………………………………………………………………………………………………………………………………………………………………………………………………………………………………………………………</w:t>
      </w:r>
      <w:r w:rsidRPr="004E548D">
        <w:rPr>
          <w:sz w:val="24"/>
          <w:szCs w:val="24"/>
        </w:rPr>
        <w:lastRenderedPageBreak/>
        <w:t>…………………………………………………………………………………………………………………………………………………………………………………………………………………………………………………………………………………………………………………..</w:t>
      </w:r>
    </w:p>
    <w:p w:rsidR="004230BD" w:rsidRDefault="00976A4C" w:rsidP="002C639D">
      <w:pPr>
        <w:pStyle w:val="Paragraphedeliste"/>
        <w:numPr>
          <w:ilvl w:val="0"/>
          <w:numId w:val="6"/>
        </w:numPr>
        <w:ind w:left="360"/>
        <w:rPr>
          <w:sz w:val="24"/>
          <w:szCs w:val="24"/>
        </w:rPr>
      </w:pPr>
      <w:r w:rsidRPr="004230BD">
        <w:rPr>
          <w:sz w:val="24"/>
          <w:szCs w:val="24"/>
        </w:rPr>
        <w:t xml:space="preserve">Travail sur </w:t>
      </w:r>
      <w:r w:rsidR="00A41E7F" w:rsidRPr="004230BD">
        <w:rPr>
          <w:sz w:val="24"/>
          <w:szCs w:val="24"/>
        </w:rPr>
        <w:t>quelqu</w:t>
      </w:r>
      <w:r w:rsidRPr="004230BD">
        <w:rPr>
          <w:sz w:val="24"/>
          <w:szCs w:val="24"/>
        </w:rPr>
        <w:t>es procédés langagiers utilisés par l’auteur</w:t>
      </w:r>
      <w:r w:rsidR="004230BD">
        <w:rPr>
          <w:rStyle w:val="Appelnotedebasdep"/>
          <w:sz w:val="24"/>
          <w:szCs w:val="24"/>
        </w:rPr>
        <w:footnoteReference w:id="5"/>
      </w:r>
      <w:r w:rsidR="004230BD" w:rsidRPr="004230BD">
        <w:rPr>
          <w:sz w:val="24"/>
          <w:szCs w:val="24"/>
        </w:rPr>
        <w:t xml:space="preserve">. </w:t>
      </w:r>
    </w:p>
    <w:p w:rsidR="005E5E76" w:rsidRDefault="005E5E76" w:rsidP="004230BD">
      <w:pPr>
        <w:pStyle w:val="Paragraphedeliste"/>
        <w:ind w:left="360"/>
        <w:rPr>
          <w:sz w:val="24"/>
          <w:szCs w:val="24"/>
        </w:rPr>
      </w:pPr>
    </w:p>
    <w:p w:rsidR="00976A4C" w:rsidRPr="004230BD" w:rsidRDefault="005E5E76" w:rsidP="004230BD">
      <w:pPr>
        <w:pStyle w:val="Paragraphedeliste"/>
        <w:ind w:left="360"/>
        <w:rPr>
          <w:sz w:val="24"/>
          <w:szCs w:val="24"/>
        </w:rPr>
      </w:pPr>
      <w:r>
        <w:rPr>
          <w:sz w:val="24"/>
          <w:szCs w:val="24"/>
        </w:rPr>
        <w:t xml:space="preserve">3-1. </w:t>
      </w:r>
      <w:r w:rsidR="00976A4C" w:rsidRPr="004230BD">
        <w:rPr>
          <w:sz w:val="24"/>
          <w:szCs w:val="24"/>
        </w:rPr>
        <w:t>Relevez de l’extrait deux procédés lexicaux utilisés par l’auteur avec passages illustratifs</w:t>
      </w:r>
    </w:p>
    <w:p w:rsidR="005E5E76" w:rsidRPr="004E548D" w:rsidRDefault="005E5E76" w:rsidP="005E5E76">
      <w:pPr>
        <w:autoSpaceDE w:val="0"/>
        <w:autoSpaceDN w:val="0"/>
        <w:adjustRightInd w:val="0"/>
        <w:spacing w:after="0" w:line="240" w:lineRule="auto"/>
        <w:rPr>
          <w:sz w:val="24"/>
          <w:szCs w:val="24"/>
        </w:rPr>
      </w:pPr>
      <w:r w:rsidRPr="004E548D">
        <w:rPr>
          <w:sz w:val="24"/>
          <w:szCs w:val="24"/>
        </w:rPr>
        <w:t>………………………………………………………………………………………………………………………………………………………………………………………………………………………………………………………………………………………………………………………………………………………………………………………………………………………………………………………………………………………………………………………………………………………………………………………………………………………………………..</w:t>
      </w:r>
    </w:p>
    <w:p w:rsidR="005E5E76" w:rsidRPr="004E548D" w:rsidRDefault="005E5E76" w:rsidP="005E5E76">
      <w:pPr>
        <w:rPr>
          <w:sz w:val="24"/>
          <w:szCs w:val="24"/>
        </w:rPr>
      </w:pPr>
      <w:r w:rsidRPr="004E548D">
        <w:rPr>
          <w:sz w:val="24"/>
          <w:szCs w:val="24"/>
        </w:rPr>
        <w:t>………………………………………………………………………………………………………………………………………………………………………………………………………………………………………………………………………………………………………………………………………………………………………………………………………………………………………………………………………………………………………………………………………………………………………………………………………………………………………..</w:t>
      </w:r>
    </w:p>
    <w:p w:rsidR="005E5E76" w:rsidRPr="004E548D" w:rsidRDefault="005E5E76" w:rsidP="005E5E76">
      <w:pPr>
        <w:autoSpaceDE w:val="0"/>
        <w:autoSpaceDN w:val="0"/>
        <w:adjustRightInd w:val="0"/>
        <w:spacing w:after="0" w:line="240" w:lineRule="auto"/>
        <w:rPr>
          <w:sz w:val="24"/>
          <w:szCs w:val="24"/>
        </w:rPr>
      </w:pPr>
      <w:r w:rsidRPr="004E548D">
        <w:rPr>
          <w:sz w:val="24"/>
          <w:szCs w:val="24"/>
        </w:rPr>
        <w:t>………………………………………………………………………………………………………………………………………………………………………………………………………………………………………………………………………………………………………………………………………………………………………………………………………………………………………………………………………………………………………………………………………………………………………………………………………………………………………..</w:t>
      </w:r>
    </w:p>
    <w:p w:rsidR="005E5E76" w:rsidRPr="004E548D" w:rsidRDefault="005E5E76" w:rsidP="005E5E76">
      <w:pPr>
        <w:rPr>
          <w:sz w:val="24"/>
          <w:szCs w:val="24"/>
        </w:rPr>
      </w:pPr>
      <w:r w:rsidRPr="004E548D">
        <w:rPr>
          <w:sz w:val="24"/>
          <w:szCs w:val="24"/>
        </w:rPr>
        <w:t>………………………………………………………………………………………………………………………………………………………………………………………………………………………………………………………………………………………………………………………………………………………………………………………………………………………………………………………………………………………………………………………………………………………………………………………………………………………………………..</w:t>
      </w:r>
    </w:p>
    <w:p w:rsidR="007579D2" w:rsidRPr="000B4C66" w:rsidRDefault="007579D2" w:rsidP="005328C1">
      <w:pPr>
        <w:rPr>
          <w:sz w:val="24"/>
          <w:szCs w:val="24"/>
        </w:rPr>
      </w:pPr>
    </w:p>
    <w:p w:rsidR="00976A4C" w:rsidRPr="000B4C66" w:rsidRDefault="00FA5EA5" w:rsidP="005328C1">
      <w:pPr>
        <w:rPr>
          <w:sz w:val="24"/>
          <w:szCs w:val="24"/>
        </w:rPr>
      </w:pPr>
      <w:r>
        <w:rPr>
          <w:sz w:val="24"/>
          <w:szCs w:val="24"/>
        </w:rPr>
        <w:t xml:space="preserve">3-2. </w:t>
      </w:r>
      <w:r w:rsidR="007579D2" w:rsidRPr="000B4C66">
        <w:rPr>
          <w:sz w:val="24"/>
          <w:szCs w:val="24"/>
        </w:rPr>
        <w:t>Relevez du texte deux procédés d’énonciation avec passages illustratif.</w:t>
      </w:r>
    </w:p>
    <w:p w:rsidR="00FA5EA5" w:rsidRPr="004E548D" w:rsidRDefault="00FA5EA5" w:rsidP="00FA5EA5">
      <w:pPr>
        <w:autoSpaceDE w:val="0"/>
        <w:autoSpaceDN w:val="0"/>
        <w:adjustRightInd w:val="0"/>
        <w:spacing w:after="0" w:line="240" w:lineRule="auto"/>
        <w:rPr>
          <w:sz w:val="24"/>
          <w:szCs w:val="24"/>
        </w:rPr>
      </w:pPr>
      <w:r w:rsidRPr="004E548D">
        <w:rPr>
          <w:sz w:val="24"/>
          <w:szCs w:val="24"/>
        </w:rPr>
        <w:t>………………………………………………………………………………………………………………………………………………………………………………………………………………………………………………………………………………………………………………………………………………………………………………………………………………………………………………………………………………………………………………………………………………………………………………………………………………………………………..</w:t>
      </w:r>
    </w:p>
    <w:p w:rsidR="00FA5EA5" w:rsidRPr="004E548D" w:rsidRDefault="00FA5EA5" w:rsidP="00FA5EA5">
      <w:pPr>
        <w:rPr>
          <w:sz w:val="24"/>
          <w:szCs w:val="24"/>
        </w:rPr>
      </w:pPr>
      <w:r w:rsidRPr="004E548D">
        <w:rPr>
          <w:sz w:val="24"/>
          <w:szCs w:val="24"/>
        </w:rPr>
        <w:t>………………………………………………………………………………………………………………………………………………………………………………………………………………………………………………………………………………………………………………………………………………………………………………………………………………………………………………………………………………………………………………………………………………………………………………………………………………………………………..</w:t>
      </w:r>
    </w:p>
    <w:p w:rsidR="00FA5EA5" w:rsidRPr="004E548D" w:rsidRDefault="00FA5EA5" w:rsidP="00FA5EA5">
      <w:pPr>
        <w:autoSpaceDE w:val="0"/>
        <w:autoSpaceDN w:val="0"/>
        <w:adjustRightInd w:val="0"/>
        <w:spacing w:after="0" w:line="240" w:lineRule="auto"/>
        <w:rPr>
          <w:sz w:val="24"/>
          <w:szCs w:val="24"/>
        </w:rPr>
      </w:pPr>
      <w:r w:rsidRPr="004E548D">
        <w:rPr>
          <w:sz w:val="24"/>
          <w:szCs w:val="24"/>
        </w:rPr>
        <w:t>………………………………………………………………………………………………………………………………………………………………………………………………………………………………………………………………………………………………………………………………………………………………………………………………………………………………………………………………………………………………………………………………………………………………………………………………………………………………………..</w:t>
      </w:r>
    </w:p>
    <w:p w:rsidR="00FA5EA5" w:rsidRPr="004E548D" w:rsidRDefault="00FA5EA5" w:rsidP="00FA5EA5">
      <w:pPr>
        <w:rPr>
          <w:sz w:val="24"/>
          <w:szCs w:val="24"/>
        </w:rPr>
      </w:pPr>
      <w:r w:rsidRPr="004E548D">
        <w:rPr>
          <w:sz w:val="24"/>
          <w:szCs w:val="24"/>
        </w:rPr>
        <w:t>………………………………………………………………………………………………………………………………………………………………………………………………………………………………………………………………………………………………………………………………………………………………………………………………………………………………………………………………………………………………………………………………………………………………………………………………………………………………………..</w:t>
      </w:r>
    </w:p>
    <w:p w:rsidR="007579D2" w:rsidRPr="000B4C66" w:rsidRDefault="007579D2" w:rsidP="005328C1">
      <w:pPr>
        <w:rPr>
          <w:sz w:val="24"/>
          <w:szCs w:val="24"/>
        </w:rPr>
      </w:pPr>
    </w:p>
    <w:p w:rsidR="00E85C6B" w:rsidRPr="000B4C66" w:rsidRDefault="00396A28" w:rsidP="005328C1">
      <w:pPr>
        <w:rPr>
          <w:sz w:val="24"/>
          <w:szCs w:val="24"/>
        </w:rPr>
      </w:pPr>
      <w:r w:rsidRPr="00FA5EA5">
        <w:rPr>
          <w:b/>
          <w:bCs/>
          <w:sz w:val="24"/>
          <w:szCs w:val="24"/>
        </w:rPr>
        <w:t>Volet 2 :</w:t>
      </w:r>
      <w:r w:rsidRPr="000B4C66">
        <w:rPr>
          <w:sz w:val="24"/>
          <w:szCs w:val="24"/>
        </w:rPr>
        <w:t xml:space="preserve"> Mobilisation de connaissances personnelles</w:t>
      </w:r>
    </w:p>
    <w:p w:rsidR="00D27EFC" w:rsidRPr="00FA5EA5" w:rsidRDefault="00D27EFC" w:rsidP="00FA5EA5">
      <w:pPr>
        <w:pStyle w:val="Paragraphedeliste"/>
        <w:numPr>
          <w:ilvl w:val="0"/>
          <w:numId w:val="8"/>
        </w:numPr>
        <w:rPr>
          <w:sz w:val="24"/>
          <w:szCs w:val="24"/>
        </w:rPr>
      </w:pPr>
      <w:r w:rsidRPr="00FA5EA5">
        <w:rPr>
          <w:sz w:val="24"/>
          <w:szCs w:val="24"/>
        </w:rPr>
        <w:t xml:space="preserve">Quels </w:t>
      </w:r>
      <w:r w:rsidR="000D4767" w:rsidRPr="00FA5EA5">
        <w:rPr>
          <w:sz w:val="24"/>
          <w:szCs w:val="24"/>
        </w:rPr>
        <w:t xml:space="preserve">sont les </w:t>
      </w:r>
      <w:r w:rsidRPr="00FA5EA5">
        <w:rPr>
          <w:sz w:val="24"/>
          <w:szCs w:val="24"/>
        </w:rPr>
        <w:t xml:space="preserve">éléments biographiques </w:t>
      </w:r>
      <w:r w:rsidR="00016942" w:rsidRPr="00FA5EA5">
        <w:rPr>
          <w:sz w:val="24"/>
          <w:szCs w:val="24"/>
        </w:rPr>
        <w:t>se rapportant à</w:t>
      </w:r>
      <w:r w:rsidRPr="00FA5EA5">
        <w:rPr>
          <w:sz w:val="24"/>
          <w:szCs w:val="24"/>
        </w:rPr>
        <w:t xml:space="preserve"> l’auteur</w:t>
      </w:r>
      <w:r w:rsidR="00016942" w:rsidRPr="00FA5EA5">
        <w:rPr>
          <w:sz w:val="24"/>
          <w:szCs w:val="24"/>
        </w:rPr>
        <w:t xml:space="preserve"> et </w:t>
      </w:r>
      <w:r w:rsidRPr="00FA5EA5">
        <w:rPr>
          <w:sz w:val="24"/>
          <w:szCs w:val="24"/>
        </w:rPr>
        <w:t xml:space="preserve"> </w:t>
      </w:r>
      <w:r w:rsidR="00217D90" w:rsidRPr="00FA5EA5">
        <w:rPr>
          <w:sz w:val="24"/>
          <w:szCs w:val="24"/>
        </w:rPr>
        <w:t xml:space="preserve">qui </w:t>
      </w:r>
      <w:r w:rsidRPr="00FA5EA5">
        <w:rPr>
          <w:sz w:val="24"/>
          <w:szCs w:val="24"/>
        </w:rPr>
        <w:t>pourront être mobilisés pour vous servir dans votre rédaction ?</w:t>
      </w:r>
    </w:p>
    <w:p w:rsidR="00FA5EA5" w:rsidRPr="00FA5EA5" w:rsidRDefault="00FA5EA5" w:rsidP="00FA5EA5">
      <w:pPr>
        <w:autoSpaceDE w:val="0"/>
        <w:autoSpaceDN w:val="0"/>
        <w:adjustRightInd w:val="0"/>
        <w:spacing w:after="0" w:line="240" w:lineRule="auto"/>
        <w:rPr>
          <w:sz w:val="24"/>
          <w:szCs w:val="24"/>
        </w:rPr>
      </w:pPr>
      <w:r w:rsidRPr="00FA5EA5">
        <w:rPr>
          <w:sz w:val="24"/>
          <w:szCs w:val="24"/>
        </w:rPr>
        <w:t>………………………………………………………………………………………………………………………………………………………………………………………………………………………………………………………………………………………………………………………………………………………………………………………………………………………………………………………………………………………………………………………………………………………………………………………………………………………………………..</w:t>
      </w:r>
    </w:p>
    <w:p w:rsidR="00FA5EA5" w:rsidRPr="00FA5EA5" w:rsidRDefault="00FA5EA5" w:rsidP="00FA5EA5">
      <w:pPr>
        <w:rPr>
          <w:sz w:val="24"/>
          <w:szCs w:val="24"/>
        </w:rPr>
      </w:pPr>
      <w:r w:rsidRPr="00FA5EA5">
        <w:rPr>
          <w:sz w:val="24"/>
          <w:szCs w:val="24"/>
        </w:rPr>
        <w:t>………………………………………………………………………………………………………………………………………………………………………………………………………………………………………………………………………………………………………………………………………………………………………………………………………………………………………………………………………………………………………………………………………………………………………………………………………………………………………..</w:t>
      </w:r>
    </w:p>
    <w:p w:rsidR="00D27EFC" w:rsidRPr="00FA5EA5" w:rsidRDefault="00D27EFC" w:rsidP="00FA5EA5">
      <w:pPr>
        <w:pStyle w:val="Paragraphedeliste"/>
        <w:numPr>
          <w:ilvl w:val="0"/>
          <w:numId w:val="8"/>
        </w:numPr>
        <w:rPr>
          <w:sz w:val="24"/>
          <w:szCs w:val="24"/>
        </w:rPr>
      </w:pPr>
      <w:r w:rsidRPr="00FA5EA5">
        <w:rPr>
          <w:sz w:val="24"/>
          <w:szCs w:val="24"/>
        </w:rPr>
        <w:t>Quel courant littéraire s’applique à décrire fidèlement la société de son époque aussi bien la classe bourgeoise que la vie des paysans ?</w:t>
      </w:r>
    </w:p>
    <w:p w:rsidR="00FA5EA5" w:rsidRPr="00FA5EA5" w:rsidRDefault="00FA5EA5" w:rsidP="00FA5EA5">
      <w:pPr>
        <w:autoSpaceDE w:val="0"/>
        <w:autoSpaceDN w:val="0"/>
        <w:adjustRightInd w:val="0"/>
        <w:spacing w:after="0" w:line="240" w:lineRule="auto"/>
        <w:rPr>
          <w:sz w:val="24"/>
          <w:szCs w:val="24"/>
        </w:rPr>
      </w:pPr>
      <w:r w:rsidRPr="00FA5EA5">
        <w:rPr>
          <w:sz w:val="24"/>
          <w:szCs w:val="24"/>
        </w:rPr>
        <w:t>………………………………………………………………………………………………………………………………………………………………………………………………………………………………………………………………………………………………………………………………………………………………………………………………………………………………………………………………………………………………………………………………………………………………………………………………………………………………………..</w:t>
      </w:r>
    </w:p>
    <w:p w:rsidR="00FA5EA5" w:rsidRPr="00FA5EA5" w:rsidRDefault="00FA5EA5" w:rsidP="00FA5EA5">
      <w:pPr>
        <w:rPr>
          <w:sz w:val="24"/>
          <w:szCs w:val="24"/>
        </w:rPr>
      </w:pPr>
      <w:r w:rsidRPr="00FA5EA5">
        <w:rPr>
          <w:sz w:val="24"/>
          <w:szCs w:val="24"/>
        </w:rPr>
        <w:t>…………………………………………………………………………………………………………………………………………………………</w:t>
      </w:r>
    </w:p>
    <w:p w:rsidR="000D4767" w:rsidRPr="00FA5EA5" w:rsidRDefault="000D4767" w:rsidP="00FA5EA5">
      <w:pPr>
        <w:pStyle w:val="Paragraphedeliste"/>
        <w:numPr>
          <w:ilvl w:val="0"/>
          <w:numId w:val="8"/>
        </w:numPr>
        <w:rPr>
          <w:sz w:val="24"/>
          <w:szCs w:val="24"/>
        </w:rPr>
      </w:pPr>
      <w:r w:rsidRPr="00FA5EA5">
        <w:rPr>
          <w:sz w:val="24"/>
          <w:szCs w:val="24"/>
        </w:rPr>
        <w:t>Donnez en quelques caractéristiques et citez quelques auteurs qui en font partie.</w:t>
      </w:r>
    </w:p>
    <w:p w:rsidR="00FA5EA5" w:rsidRPr="00FA5EA5" w:rsidRDefault="00FA5EA5" w:rsidP="00FA5EA5">
      <w:pPr>
        <w:autoSpaceDE w:val="0"/>
        <w:autoSpaceDN w:val="0"/>
        <w:adjustRightInd w:val="0"/>
        <w:spacing w:after="0" w:line="240" w:lineRule="auto"/>
        <w:rPr>
          <w:sz w:val="24"/>
          <w:szCs w:val="24"/>
        </w:rPr>
      </w:pPr>
      <w:r w:rsidRPr="00FA5EA5">
        <w:rPr>
          <w:sz w:val="24"/>
          <w:szCs w:val="24"/>
        </w:rPr>
        <w:t>………………………………………………………………………………………………………………………………………………………………………………………………………………………………………………………………………………………………………………………………………………………………………………………………………………………………………………………………………………………………………………………………………………………………………………………………………………………………………..</w:t>
      </w:r>
    </w:p>
    <w:p w:rsidR="00FA5EA5" w:rsidRPr="00FA5EA5" w:rsidRDefault="00FA5EA5" w:rsidP="00FA5EA5">
      <w:pPr>
        <w:rPr>
          <w:sz w:val="24"/>
          <w:szCs w:val="24"/>
        </w:rPr>
      </w:pPr>
      <w:r w:rsidRPr="00FA5EA5">
        <w:rPr>
          <w:sz w:val="24"/>
          <w:szCs w:val="24"/>
        </w:rPr>
        <w:t>………………………………………………………………………………………………………………………………………………………………………………………………………………………………………………………………………………………………………………………………………………………………………………………………………………………………………………………………………………………………………………………………………………………………………………………………………………………………………..</w:t>
      </w:r>
    </w:p>
    <w:p w:rsidR="00FA5EA5" w:rsidRPr="00FA5EA5" w:rsidRDefault="00FA5EA5" w:rsidP="00FA5EA5">
      <w:pPr>
        <w:autoSpaceDE w:val="0"/>
        <w:autoSpaceDN w:val="0"/>
        <w:adjustRightInd w:val="0"/>
        <w:spacing w:after="0" w:line="240" w:lineRule="auto"/>
        <w:rPr>
          <w:sz w:val="24"/>
          <w:szCs w:val="24"/>
        </w:rPr>
      </w:pPr>
      <w:r w:rsidRPr="00FA5EA5">
        <w:rPr>
          <w:sz w:val="24"/>
          <w:szCs w:val="24"/>
        </w:rPr>
        <w:t>………………………………………………………………………………………………………………………………………………………………………………………………………………………………………………………………………………………………………………………………………………………………………………………………………………………………………………………………………………………………………………………………………………………………………………………………………………………………………..</w:t>
      </w:r>
    </w:p>
    <w:p w:rsidR="00FA5EA5" w:rsidRPr="00FA5EA5" w:rsidRDefault="00FA5EA5" w:rsidP="00FA5EA5">
      <w:pPr>
        <w:rPr>
          <w:sz w:val="24"/>
          <w:szCs w:val="24"/>
        </w:rPr>
      </w:pPr>
      <w:r w:rsidRPr="00FA5EA5">
        <w:rPr>
          <w:sz w:val="24"/>
          <w:szCs w:val="24"/>
        </w:rPr>
        <w:t>………………………………………………………………………………………………………………………………………………………………………………………………………………………………………………………………………………………………………………………………………………………………………………………………………………………………………………………………………………………………………………………………………………………………………………………………………………………………………..</w:t>
      </w:r>
    </w:p>
    <w:p w:rsidR="00DD5AC5" w:rsidRPr="00D83D89" w:rsidRDefault="00DD5AC5" w:rsidP="00DD5AC5">
      <w:pPr>
        <w:pBdr>
          <w:top w:val="single" w:sz="4" w:space="1" w:color="auto"/>
          <w:left w:val="single" w:sz="4" w:space="4" w:color="auto"/>
          <w:bottom w:val="single" w:sz="4" w:space="1" w:color="auto"/>
          <w:right w:val="single" w:sz="4" w:space="4" w:color="auto"/>
        </w:pBdr>
        <w:spacing w:after="0"/>
        <w:jc w:val="both"/>
        <w:rPr>
          <w:b/>
          <w:bCs/>
          <w:sz w:val="20"/>
          <w:szCs w:val="20"/>
        </w:rPr>
      </w:pPr>
      <w:bookmarkStart w:id="0" w:name="_GoBack"/>
      <w:bookmarkEnd w:id="0"/>
      <w:r w:rsidRPr="00D83D89">
        <w:rPr>
          <w:b/>
          <w:bCs/>
          <w:sz w:val="20"/>
          <w:szCs w:val="20"/>
        </w:rPr>
        <w:t>Référence</w:t>
      </w:r>
    </w:p>
    <w:p w:rsidR="00DD5AC5" w:rsidRPr="00D83D89" w:rsidRDefault="00DD5AC5" w:rsidP="00DD5AC5">
      <w:pPr>
        <w:pBdr>
          <w:top w:val="single" w:sz="4" w:space="1" w:color="auto"/>
          <w:left w:val="single" w:sz="4" w:space="4" w:color="auto"/>
          <w:bottom w:val="single" w:sz="4" w:space="1" w:color="auto"/>
          <w:right w:val="single" w:sz="4" w:space="4" w:color="auto"/>
        </w:pBdr>
        <w:spacing w:after="0"/>
        <w:jc w:val="both"/>
        <w:rPr>
          <w:sz w:val="20"/>
          <w:szCs w:val="20"/>
        </w:rPr>
      </w:pPr>
      <w:r w:rsidRPr="00D83D89">
        <w:rPr>
          <w:sz w:val="20"/>
          <w:szCs w:val="20"/>
        </w:rPr>
        <w:t>CENTRE COLLEGIAL DE D</w:t>
      </w:r>
      <w:r w:rsidRPr="00D83D89">
        <w:rPr>
          <w:rFonts w:cstheme="minorHAnsi"/>
          <w:sz w:val="20"/>
          <w:szCs w:val="20"/>
        </w:rPr>
        <w:t>É</w:t>
      </w:r>
      <w:r w:rsidRPr="00D83D89">
        <w:rPr>
          <w:sz w:val="20"/>
          <w:szCs w:val="20"/>
        </w:rPr>
        <w:t>VELOPPEMENT DE MAT</w:t>
      </w:r>
      <w:r w:rsidRPr="00D83D89">
        <w:rPr>
          <w:rFonts w:cstheme="minorHAnsi"/>
          <w:sz w:val="20"/>
          <w:szCs w:val="20"/>
        </w:rPr>
        <w:t>É</w:t>
      </w:r>
      <w:r w:rsidRPr="00D83D89">
        <w:rPr>
          <w:sz w:val="20"/>
          <w:szCs w:val="20"/>
        </w:rPr>
        <w:t xml:space="preserve">RIEL DIDACTIQUE. </w:t>
      </w:r>
      <w:r w:rsidRPr="00D83D89">
        <w:rPr>
          <w:i/>
          <w:iCs/>
          <w:sz w:val="20"/>
          <w:szCs w:val="20"/>
        </w:rPr>
        <w:t>Amélioration du français</w:t>
      </w:r>
      <w:r w:rsidRPr="00D83D89">
        <w:rPr>
          <w:sz w:val="20"/>
          <w:szCs w:val="20"/>
        </w:rPr>
        <w:t>. [</w:t>
      </w:r>
      <w:proofErr w:type="gramStart"/>
      <w:r w:rsidRPr="00D83D89">
        <w:rPr>
          <w:sz w:val="20"/>
          <w:szCs w:val="20"/>
        </w:rPr>
        <w:t>en</w:t>
      </w:r>
      <w:proofErr w:type="gramEnd"/>
      <w:r w:rsidRPr="00D83D89">
        <w:rPr>
          <w:sz w:val="20"/>
          <w:szCs w:val="20"/>
        </w:rPr>
        <w:t xml:space="preserve"> ligne] </w:t>
      </w:r>
      <w:hyperlink r:id="rId9" w:history="1">
        <w:r w:rsidRPr="00D83D89">
          <w:rPr>
            <w:rStyle w:val="Lienhypertexte"/>
            <w:sz w:val="20"/>
            <w:szCs w:val="20"/>
          </w:rPr>
          <w:t>http://www.ccdmd.qc.ca</w:t>
        </w:r>
      </w:hyperlink>
      <w:r w:rsidRPr="00D83D89">
        <w:rPr>
          <w:sz w:val="20"/>
          <w:szCs w:val="20"/>
        </w:rPr>
        <w:t>.</w:t>
      </w:r>
    </w:p>
    <w:p w:rsidR="00DD5AC5" w:rsidRPr="000B4C66" w:rsidRDefault="00DD5AC5" w:rsidP="00D27EFC">
      <w:pPr>
        <w:autoSpaceDE w:val="0"/>
        <w:autoSpaceDN w:val="0"/>
        <w:adjustRightInd w:val="0"/>
        <w:spacing w:after="0" w:line="240" w:lineRule="auto"/>
        <w:rPr>
          <w:sz w:val="24"/>
          <w:szCs w:val="24"/>
        </w:rPr>
      </w:pPr>
    </w:p>
    <w:sectPr w:rsidR="00DD5AC5" w:rsidRPr="000B4C66" w:rsidSect="00617AE6">
      <w:head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3A4" w:rsidRDefault="00E333A4" w:rsidP="00000B0F">
      <w:pPr>
        <w:spacing w:after="0" w:line="240" w:lineRule="auto"/>
      </w:pPr>
      <w:r>
        <w:separator/>
      </w:r>
    </w:p>
  </w:endnote>
  <w:endnote w:type="continuationSeparator" w:id="0">
    <w:p w:rsidR="00E333A4" w:rsidRDefault="00E333A4" w:rsidP="0000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3A4" w:rsidRDefault="00E333A4" w:rsidP="00000B0F">
      <w:pPr>
        <w:spacing w:after="0" w:line="240" w:lineRule="auto"/>
      </w:pPr>
      <w:r>
        <w:separator/>
      </w:r>
    </w:p>
  </w:footnote>
  <w:footnote w:type="continuationSeparator" w:id="0">
    <w:p w:rsidR="00E333A4" w:rsidRDefault="00E333A4" w:rsidP="00000B0F">
      <w:pPr>
        <w:spacing w:after="0" w:line="240" w:lineRule="auto"/>
      </w:pPr>
      <w:r>
        <w:continuationSeparator/>
      </w:r>
    </w:p>
  </w:footnote>
  <w:footnote w:id="1">
    <w:p w:rsidR="005E5E76" w:rsidRDefault="005E5E76" w:rsidP="005328C1">
      <w:pPr>
        <w:autoSpaceDE w:val="0"/>
        <w:autoSpaceDN w:val="0"/>
        <w:adjustRightInd w:val="0"/>
        <w:spacing w:after="0" w:line="240" w:lineRule="auto"/>
        <w:jc w:val="both"/>
      </w:pPr>
      <w:r>
        <w:rPr>
          <w:rStyle w:val="Appelnotedebasdep"/>
        </w:rPr>
        <w:footnoteRef/>
      </w:r>
      <w:r>
        <w:t xml:space="preserve"> </w:t>
      </w:r>
      <w:r w:rsidRPr="00677836">
        <w:t>On entend par connaissances littéraires les procédés langagiers (figures de style, versification, types de phrases, etc.) et les notions littéraires (point de vue narratif, genres, etc.) utilisés à l’appui de votre argumentation. On entend également par « puiser dans vos connaissances littéraires » le fait de vous référer à d’autres œuvres que les textes proposés, de relier ces derniers à des courants ou tendances littéraires ou le fait d’avoir recours à des connaissances culturelles et sociohistoriques qui conviennent au sujet de rédaction.</w:t>
      </w:r>
    </w:p>
  </w:footnote>
  <w:footnote w:id="2">
    <w:p w:rsidR="005E5E76" w:rsidRDefault="005E5E76" w:rsidP="005328C1">
      <w:pPr>
        <w:autoSpaceDE w:val="0"/>
        <w:autoSpaceDN w:val="0"/>
        <w:adjustRightInd w:val="0"/>
        <w:spacing w:after="0" w:line="240" w:lineRule="auto"/>
        <w:jc w:val="both"/>
      </w:pPr>
      <w:r w:rsidRPr="00320762">
        <w:rPr>
          <w:rStyle w:val="Appelnotedebasdep"/>
          <w:rFonts w:cstheme="minorHAnsi"/>
        </w:rPr>
        <w:footnoteRef/>
      </w:r>
      <w:r w:rsidRPr="00320762">
        <w:rPr>
          <w:rFonts w:cstheme="minorHAnsi"/>
        </w:rPr>
        <w:t xml:space="preserve"> Guy de MAUPASSANT. </w:t>
      </w:r>
      <w:r w:rsidRPr="00320762">
        <w:rPr>
          <w:rFonts w:cstheme="minorHAnsi"/>
          <w:i/>
          <w:iCs/>
        </w:rPr>
        <w:t>La Maison Tellier et autres contes</w:t>
      </w:r>
      <w:r w:rsidRPr="00320762">
        <w:rPr>
          <w:rFonts w:cstheme="minorHAnsi"/>
        </w:rPr>
        <w:t>, Montréal, Groupe Beauchemin, coll. « Parcours</w:t>
      </w:r>
      <w:r>
        <w:rPr>
          <w:rFonts w:cstheme="minorHAnsi"/>
        </w:rPr>
        <w:t xml:space="preserve"> </w:t>
      </w:r>
      <w:r w:rsidRPr="00320762">
        <w:rPr>
          <w:rFonts w:cstheme="minorHAnsi"/>
        </w:rPr>
        <w:t xml:space="preserve">d’une </w:t>
      </w:r>
      <w:proofErr w:type="spellStart"/>
      <w:r w:rsidRPr="00320762">
        <w:rPr>
          <w:rFonts w:cstheme="minorHAnsi"/>
        </w:rPr>
        <w:t>oeuvre</w:t>
      </w:r>
      <w:proofErr w:type="spellEnd"/>
      <w:r w:rsidRPr="00320762">
        <w:rPr>
          <w:rFonts w:cstheme="minorHAnsi"/>
        </w:rPr>
        <w:t xml:space="preserve"> », 2001, p. 28 à 36. Le texte a été publié en 1883 dans </w:t>
      </w:r>
      <w:r w:rsidRPr="00320762">
        <w:rPr>
          <w:rFonts w:cstheme="minorHAnsi"/>
          <w:i/>
          <w:iCs/>
        </w:rPr>
        <w:t>Les contes de la bécasse.</w:t>
      </w:r>
    </w:p>
  </w:footnote>
  <w:footnote w:id="3">
    <w:p w:rsidR="005E5E76" w:rsidRDefault="005E5E76" w:rsidP="005328C1">
      <w:pPr>
        <w:pStyle w:val="Notedebasdepage"/>
        <w:jc w:val="both"/>
      </w:pPr>
      <w:r>
        <w:rPr>
          <w:rStyle w:val="Appelnotedebasdep"/>
        </w:rPr>
        <w:footnoteRef/>
      </w:r>
      <w:r>
        <w:t xml:space="preserve"> </w:t>
      </w:r>
      <w:r w:rsidR="00587ECB">
        <w:t>Lycée Moulay Idriss 1</w:t>
      </w:r>
      <w:r w:rsidR="00587ECB" w:rsidRPr="00587ECB">
        <w:rPr>
          <w:vertAlign w:val="superscript"/>
        </w:rPr>
        <w:t>er</w:t>
      </w:r>
      <w:r w:rsidR="003A10EB">
        <w:t xml:space="preserve"> Casa. [</w:t>
      </w:r>
      <w:proofErr w:type="gramStart"/>
      <w:r w:rsidR="003A10EB">
        <w:t>en</w:t>
      </w:r>
      <w:proofErr w:type="gramEnd"/>
      <w:r w:rsidR="003A10EB">
        <w:t xml:space="preserve"> ligne]. </w:t>
      </w:r>
      <w:hyperlink r:id="rId1" w:history="1">
        <w:r w:rsidR="00587ECB">
          <w:rPr>
            <w:rStyle w:val="Lienhypertexte"/>
          </w:rPr>
          <w:t>http://moulayidriss1ercasa.e-monsite.com/categories-de-pages-/espace-eleve/tronc-commun/aux-champs-fiche-de-lecture-1.html</w:t>
        </w:r>
      </w:hyperlink>
    </w:p>
  </w:footnote>
  <w:footnote w:id="4">
    <w:p w:rsidR="005E5E76" w:rsidRDefault="005E5E76" w:rsidP="005328C1">
      <w:pPr>
        <w:autoSpaceDE w:val="0"/>
        <w:autoSpaceDN w:val="0"/>
        <w:adjustRightInd w:val="0"/>
        <w:spacing w:after="0" w:line="240" w:lineRule="auto"/>
        <w:jc w:val="lowKashida"/>
      </w:pPr>
      <w:r>
        <w:rPr>
          <w:rStyle w:val="Appelnotedebasdep"/>
        </w:rPr>
        <w:footnoteRef/>
      </w:r>
      <w:r>
        <w:t xml:space="preserve"> </w:t>
      </w:r>
      <w:r w:rsidRPr="00677836">
        <w:t>On entend par connaissances littéraires les procédés langagiers (figures de style, versification, types de phrases, etc.) et les notions littéraires (point de vue narratif, genres, etc.) utilisés à l’appui de votre argumentation. On entend également par « puiser dans vos connaissances littéraires » le fait de vous référer à d’autres œuvres que les textes proposés, de relier ces derniers à des courants ou tendances littéraires ou le fait d’avoir recours à des connaissances culturelles et sociohistoriques qui conviennent au sujet de rédaction.</w:t>
      </w:r>
    </w:p>
  </w:footnote>
  <w:footnote w:id="5">
    <w:p w:rsidR="005E5E76" w:rsidRDefault="005E5E76" w:rsidP="004230BD">
      <w:r>
        <w:rPr>
          <w:rStyle w:val="Appelnotedebasdep"/>
        </w:rPr>
        <w:footnoteRef/>
      </w:r>
      <w:r>
        <w:t xml:space="preserve"> </w:t>
      </w:r>
      <w:r w:rsidRPr="004230BD">
        <w:t>Vous pouvez revenir au tableau proposé dans le résumé du cours.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76" w:rsidRPr="00617AE6" w:rsidRDefault="005E5E76" w:rsidP="005629D2">
    <w:pPr>
      <w:pStyle w:val="En-tte"/>
      <w:jc w:val="center"/>
      <w:rPr>
        <w:rFonts w:eastAsia="Times New Roman" w:cstheme="minorHAnsi"/>
        <w:b/>
        <w:bCs/>
      </w:rPr>
    </w:pPr>
    <w:r w:rsidRPr="00617AE6">
      <w:rPr>
        <w:rFonts w:eastAsia="Times New Roman" w:cstheme="minorHAnsi"/>
        <w:b/>
        <w:bCs/>
      </w:rPr>
      <w:t>Université Batna -2-</w:t>
    </w:r>
  </w:p>
  <w:p w:rsidR="005E5E76" w:rsidRPr="00617AE6" w:rsidRDefault="005E5E76" w:rsidP="005629D2">
    <w:pPr>
      <w:pStyle w:val="En-tte"/>
      <w:jc w:val="center"/>
      <w:rPr>
        <w:rFonts w:eastAsia="Times New Roman" w:cstheme="minorHAnsi"/>
        <w:b/>
        <w:bCs/>
      </w:rPr>
    </w:pPr>
    <w:r w:rsidRPr="00617AE6">
      <w:rPr>
        <w:rFonts w:eastAsia="Times New Roman" w:cstheme="minorHAnsi"/>
        <w:b/>
        <w:bCs/>
      </w:rPr>
      <w:t>Faculté des Lettres et Langues Etrangères</w:t>
    </w:r>
  </w:p>
  <w:p w:rsidR="005E5E76" w:rsidRPr="00617AE6" w:rsidRDefault="005E5E76" w:rsidP="005629D2">
    <w:pPr>
      <w:pStyle w:val="En-tte"/>
      <w:jc w:val="center"/>
      <w:rPr>
        <w:rFonts w:cstheme="minorHAnsi"/>
        <w:b/>
        <w:bCs/>
      </w:rPr>
    </w:pPr>
    <w:r w:rsidRPr="00617AE6">
      <w:rPr>
        <w:rFonts w:eastAsia="Times New Roman" w:cstheme="minorHAnsi"/>
        <w:b/>
        <w:bCs/>
      </w:rPr>
      <w:t>Département de langue et littérature françaises</w:t>
    </w:r>
  </w:p>
  <w:p w:rsidR="005E5E76" w:rsidRPr="00617AE6" w:rsidRDefault="005E5E76" w:rsidP="005629D2">
    <w:pPr>
      <w:pStyle w:val="En-tte"/>
      <w:pBdr>
        <w:bottom w:val="thinThickSmallGap" w:sz="24" w:space="1" w:color="auto"/>
      </w:pBdr>
      <w:tabs>
        <w:tab w:val="clear" w:pos="4536"/>
        <w:tab w:val="clear" w:pos="9072"/>
        <w:tab w:val="left" w:pos="4962"/>
      </w:tabs>
      <w:jc w:val="center"/>
      <w:rPr>
        <w:rFonts w:cstheme="minorHAnsi"/>
      </w:rPr>
    </w:pPr>
    <w:r w:rsidRPr="00617AE6">
      <w:rPr>
        <w:rFonts w:cstheme="minorHAnsi"/>
        <w:b/>
        <w:bCs/>
      </w:rPr>
      <w:t xml:space="preserve">Enseignante : </w:t>
    </w:r>
    <w:r w:rsidRPr="00617AE6">
      <w:rPr>
        <w:rFonts w:cstheme="minorHAnsi"/>
      </w:rPr>
      <w:t xml:space="preserve">Mme </w:t>
    </w:r>
    <w:proofErr w:type="spellStart"/>
    <w:r w:rsidRPr="00617AE6">
      <w:rPr>
        <w:rFonts w:cstheme="minorHAnsi"/>
      </w:rPr>
      <w:t>Naceri</w:t>
    </w:r>
    <w:proofErr w:type="spellEnd"/>
    <w:r w:rsidRPr="00617AE6">
      <w:rPr>
        <w:rFonts w:cstheme="minorHAnsi"/>
      </w:rPr>
      <w:t xml:space="preserve"> née </w:t>
    </w:r>
    <w:proofErr w:type="spellStart"/>
    <w:r w:rsidRPr="00617AE6">
      <w:rPr>
        <w:rFonts w:cstheme="minorHAnsi"/>
      </w:rPr>
      <w:t>Benziane</w:t>
    </w:r>
    <w:proofErr w:type="spellEnd"/>
    <w:r w:rsidRPr="00617AE6">
      <w:rPr>
        <w:rFonts w:cstheme="minorHAnsi"/>
      </w:rPr>
      <w:tab/>
    </w:r>
    <w:r w:rsidRPr="00617AE6">
      <w:rPr>
        <w:rFonts w:cstheme="minorHAnsi"/>
        <w:b/>
        <w:bCs/>
      </w:rPr>
      <w:t>Module :</w:t>
    </w:r>
    <w:r w:rsidRPr="00617AE6">
      <w:rPr>
        <w:rFonts w:cstheme="minorHAnsi"/>
      </w:rPr>
      <w:t xml:space="preserve"> Compréhension et production écrite </w:t>
    </w:r>
  </w:p>
  <w:p w:rsidR="005E5E76" w:rsidRPr="00617AE6" w:rsidRDefault="005E5E76" w:rsidP="00617AE6">
    <w:pPr>
      <w:pStyle w:val="En-tte"/>
      <w:pBdr>
        <w:bottom w:val="thinThickSmallGap" w:sz="24" w:space="1" w:color="auto"/>
      </w:pBdr>
      <w:tabs>
        <w:tab w:val="clear" w:pos="4536"/>
        <w:tab w:val="clear" w:pos="9072"/>
        <w:tab w:val="left" w:pos="5245"/>
      </w:tabs>
      <w:ind w:firstLine="284"/>
      <w:rPr>
        <w:rFonts w:cstheme="minorHAnsi"/>
      </w:rPr>
    </w:pPr>
    <w:r w:rsidRPr="00617AE6">
      <w:rPr>
        <w:rFonts w:cstheme="minorHAnsi"/>
        <w:b/>
        <w:bCs/>
      </w:rPr>
      <w:t>Niveau :</w:t>
    </w:r>
    <w:r w:rsidRPr="00617AE6">
      <w:rPr>
        <w:rFonts w:cstheme="minorHAnsi"/>
      </w:rPr>
      <w:t xml:space="preserve"> 3ème</w:t>
    </w:r>
    <w:r w:rsidRPr="00617AE6">
      <w:rPr>
        <w:rFonts w:cstheme="minorHAnsi"/>
        <w:vertAlign w:val="superscript"/>
      </w:rPr>
      <w:t>e</w:t>
    </w:r>
    <w:r w:rsidRPr="00617AE6">
      <w:rPr>
        <w:rFonts w:cstheme="minorHAnsi"/>
      </w:rPr>
      <w:t xml:space="preserve"> année LMD</w:t>
    </w:r>
    <w:r w:rsidRPr="00617AE6">
      <w:rPr>
        <w:rFonts w:cstheme="minorHAnsi"/>
      </w:rPr>
      <w:tab/>
    </w:r>
    <w:r w:rsidRPr="00617AE6">
      <w:rPr>
        <w:rFonts w:cstheme="minorHAnsi"/>
        <w:b/>
        <w:bCs/>
      </w:rPr>
      <w:t>Groupes :</w:t>
    </w:r>
    <w:r w:rsidRPr="00617AE6">
      <w:rPr>
        <w:rFonts w:cstheme="minorHAnsi"/>
      </w:rPr>
      <w:t xml:space="preserve"> 01 et 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1EB"/>
    <w:multiLevelType w:val="hybridMultilevel"/>
    <w:tmpl w:val="B80A0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2D3BC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AEF2282"/>
    <w:multiLevelType w:val="hybridMultilevel"/>
    <w:tmpl w:val="15281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0724A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B694E78"/>
    <w:multiLevelType w:val="hybridMultilevel"/>
    <w:tmpl w:val="848A00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D1B472F"/>
    <w:multiLevelType w:val="hybridMultilevel"/>
    <w:tmpl w:val="F146A914"/>
    <w:lvl w:ilvl="0" w:tplc="D304C4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9C0459F"/>
    <w:multiLevelType w:val="hybridMultilevel"/>
    <w:tmpl w:val="397EE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9CF5D5A"/>
    <w:multiLevelType w:val="hybridMultilevel"/>
    <w:tmpl w:val="EA7A00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A2"/>
    <w:rsid w:val="00000B0F"/>
    <w:rsid w:val="00006123"/>
    <w:rsid w:val="00016942"/>
    <w:rsid w:val="0002419D"/>
    <w:rsid w:val="00033D3A"/>
    <w:rsid w:val="00040790"/>
    <w:rsid w:val="00040D66"/>
    <w:rsid w:val="0004624A"/>
    <w:rsid w:val="0005430F"/>
    <w:rsid w:val="000640FE"/>
    <w:rsid w:val="000652ED"/>
    <w:rsid w:val="00065892"/>
    <w:rsid w:val="00070627"/>
    <w:rsid w:val="000709BA"/>
    <w:rsid w:val="00073557"/>
    <w:rsid w:val="000735F6"/>
    <w:rsid w:val="00074BC9"/>
    <w:rsid w:val="0007510A"/>
    <w:rsid w:val="00075A7F"/>
    <w:rsid w:val="00084093"/>
    <w:rsid w:val="00091A27"/>
    <w:rsid w:val="00094896"/>
    <w:rsid w:val="000A38F7"/>
    <w:rsid w:val="000A5C1D"/>
    <w:rsid w:val="000B4C66"/>
    <w:rsid w:val="000B6DC8"/>
    <w:rsid w:val="000C2278"/>
    <w:rsid w:val="000C27C2"/>
    <w:rsid w:val="000D2E58"/>
    <w:rsid w:val="000D4767"/>
    <w:rsid w:val="000D5778"/>
    <w:rsid w:val="000D796C"/>
    <w:rsid w:val="000E0B5C"/>
    <w:rsid w:val="000F3D07"/>
    <w:rsid w:val="000F7CD0"/>
    <w:rsid w:val="00100101"/>
    <w:rsid w:val="001024ED"/>
    <w:rsid w:val="001102BD"/>
    <w:rsid w:val="00111F9D"/>
    <w:rsid w:val="00120A96"/>
    <w:rsid w:val="001220A3"/>
    <w:rsid w:val="00134DFB"/>
    <w:rsid w:val="001361D1"/>
    <w:rsid w:val="00137445"/>
    <w:rsid w:val="00146811"/>
    <w:rsid w:val="00153AC3"/>
    <w:rsid w:val="0015560B"/>
    <w:rsid w:val="00155A8A"/>
    <w:rsid w:val="00157D75"/>
    <w:rsid w:val="0016271B"/>
    <w:rsid w:val="001655D7"/>
    <w:rsid w:val="001662ED"/>
    <w:rsid w:val="0017151B"/>
    <w:rsid w:val="00171B78"/>
    <w:rsid w:val="00172D3E"/>
    <w:rsid w:val="00173799"/>
    <w:rsid w:val="00173FFF"/>
    <w:rsid w:val="00174B24"/>
    <w:rsid w:val="00176391"/>
    <w:rsid w:val="00186B15"/>
    <w:rsid w:val="001916EA"/>
    <w:rsid w:val="00191DD6"/>
    <w:rsid w:val="001925BE"/>
    <w:rsid w:val="00194F9E"/>
    <w:rsid w:val="001A7FD3"/>
    <w:rsid w:val="001B04AE"/>
    <w:rsid w:val="001B25C0"/>
    <w:rsid w:val="001B4C77"/>
    <w:rsid w:val="001B7D53"/>
    <w:rsid w:val="001C6306"/>
    <w:rsid w:val="001C7505"/>
    <w:rsid w:val="001D0C5B"/>
    <w:rsid w:val="001D1391"/>
    <w:rsid w:val="001D1A73"/>
    <w:rsid w:val="001D2243"/>
    <w:rsid w:val="001D2287"/>
    <w:rsid w:val="001D3BB6"/>
    <w:rsid w:val="001E4C77"/>
    <w:rsid w:val="001F0226"/>
    <w:rsid w:val="001F396E"/>
    <w:rsid w:val="001F44BF"/>
    <w:rsid w:val="001F5A44"/>
    <w:rsid w:val="00202597"/>
    <w:rsid w:val="00202663"/>
    <w:rsid w:val="00202959"/>
    <w:rsid w:val="00206372"/>
    <w:rsid w:val="0021719F"/>
    <w:rsid w:val="00217D90"/>
    <w:rsid w:val="00220F87"/>
    <w:rsid w:val="00222B17"/>
    <w:rsid w:val="002242CC"/>
    <w:rsid w:val="00225834"/>
    <w:rsid w:val="00226722"/>
    <w:rsid w:val="00227ADD"/>
    <w:rsid w:val="00227F6B"/>
    <w:rsid w:val="002306C9"/>
    <w:rsid w:val="00231696"/>
    <w:rsid w:val="002329F2"/>
    <w:rsid w:val="0023368E"/>
    <w:rsid w:val="00250258"/>
    <w:rsid w:val="00254130"/>
    <w:rsid w:val="0026344C"/>
    <w:rsid w:val="00266D7D"/>
    <w:rsid w:val="00267EAC"/>
    <w:rsid w:val="00271CFE"/>
    <w:rsid w:val="00273012"/>
    <w:rsid w:val="00276AEE"/>
    <w:rsid w:val="00283766"/>
    <w:rsid w:val="00290903"/>
    <w:rsid w:val="00291FE9"/>
    <w:rsid w:val="0029450B"/>
    <w:rsid w:val="002A06AA"/>
    <w:rsid w:val="002A1D4B"/>
    <w:rsid w:val="002A4E0B"/>
    <w:rsid w:val="002A537C"/>
    <w:rsid w:val="002A64A0"/>
    <w:rsid w:val="002A6F66"/>
    <w:rsid w:val="002B03DF"/>
    <w:rsid w:val="002B1B03"/>
    <w:rsid w:val="002B4FE9"/>
    <w:rsid w:val="002B74A1"/>
    <w:rsid w:val="002C2027"/>
    <w:rsid w:val="002C639D"/>
    <w:rsid w:val="002E6D5E"/>
    <w:rsid w:val="002E70E0"/>
    <w:rsid w:val="002F4BD3"/>
    <w:rsid w:val="002F4E68"/>
    <w:rsid w:val="002F6061"/>
    <w:rsid w:val="00306E42"/>
    <w:rsid w:val="00306F22"/>
    <w:rsid w:val="00307CC4"/>
    <w:rsid w:val="00307E35"/>
    <w:rsid w:val="00312D0D"/>
    <w:rsid w:val="003160B3"/>
    <w:rsid w:val="0031678D"/>
    <w:rsid w:val="00317AFE"/>
    <w:rsid w:val="00320762"/>
    <w:rsid w:val="00326998"/>
    <w:rsid w:val="00326F3E"/>
    <w:rsid w:val="003361F2"/>
    <w:rsid w:val="00344383"/>
    <w:rsid w:val="0035100A"/>
    <w:rsid w:val="003517C4"/>
    <w:rsid w:val="003545AB"/>
    <w:rsid w:val="00357E43"/>
    <w:rsid w:val="00360E7E"/>
    <w:rsid w:val="00372709"/>
    <w:rsid w:val="00374823"/>
    <w:rsid w:val="00383A27"/>
    <w:rsid w:val="00385010"/>
    <w:rsid w:val="00386D56"/>
    <w:rsid w:val="003904CD"/>
    <w:rsid w:val="003907DC"/>
    <w:rsid w:val="00391A51"/>
    <w:rsid w:val="003927DA"/>
    <w:rsid w:val="00396A28"/>
    <w:rsid w:val="00396F22"/>
    <w:rsid w:val="003A10EB"/>
    <w:rsid w:val="003A1793"/>
    <w:rsid w:val="003A72EE"/>
    <w:rsid w:val="003C225F"/>
    <w:rsid w:val="003C36C2"/>
    <w:rsid w:val="003C4A50"/>
    <w:rsid w:val="003D2C06"/>
    <w:rsid w:val="003D358C"/>
    <w:rsid w:val="003D6E31"/>
    <w:rsid w:val="003D6E4C"/>
    <w:rsid w:val="003F26D1"/>
    <w:rsid w:val="003F77D0"/>
    <w:rsid w:val="00400B01"/>
    <w:rsid w:val="00401798"/>
    <w:rsid w:val="0041190D"/>
    <w:rsid w:val="00414B35"/>
    <w:rsid w:val="004230BD"/>
    <w:rsid w:val="00426913"/>
    <w:rsid w:val="00432F03"/>
    <w:rsid w:val="00435069"/>
    <w:rsid w:val="004359FE"/>
    <w:rsid w:val="004431D3"/>
    <w:rsid w:val="0045181D"/>
    <w:rsid w:val="00452769"/>
    <w:rsid w:val="004527EE"/>
    <w:rsid w:val="004539C9"/>
    <w:rsid w:val="004540DE"/>
    <w:rsid w:val="004542DA"/>
    <w:rsid w:val="00454C6F"/>
    <w:rsid w:val="0046405C"/>
    <w:rsid w:val="00465394"/>
    <w:rsid w:val="00470FA2"/>
    <w:rsid w:val="00475B13"/>
    <w:rsid w:val="004817E7"/>
    <w:rsid w:val="00487D6E"/>
    <w:rsid w:val="0049438A"/>
    <w:rsid w:val="004A1E25"/>
    <w:rsid w:val="004B2D68"/>
    <w:rsid w:val="004B3554"/>
    <w:rsid w:val="004B4AB8"/>
    <w:rsid w:val="004B65EF"/>
    <w:rsid w:val="004B7E78"/>
    <w:rsid w:val="004C173E"/>
    <w:rsid w:val="004C197F"/>
    <w:rsid w:val="004C2AEB"/>
    <w:rsid w:val="004C3EA3"/>
    <w:rsid w:val="004D0538"/>
    <w:rsid w:val="004D1D6C"/>
    <w:rsid w:val="004D4E53"/>
    <w:rsid w:val="004D62A2"/>
    <w:rsid w:val="004D63B8"/>
    <w:rsid w:val="004E389F"/>
    <w:rsid w:val="004E548D"/>
    <w:rsid w:val="004F2EBD"/>
    <w:rsid w:val="004F493C"/>
    <w:rsid w:val="004F6242"/>
    <w:rsid w:val="004F6953"/>
    <w:rsid w:val="00501D46"/>
    <w:rsid w:val="00504F82"/>
    <w:rsid w:val="00507F49"/>
    <w:rsid w:val="00516007"/>
    <w:rsid w:val="0051688D"/>
    <w:rsid w:val="005209D2"/>
    <w:rsid w:val="00524EC0"/>
    <w:rsid w:val="00525166"/>
    <w:rsid w:val="005259E0"/>
    <w:rsid w:val="00525DEB"/>
    <w:rsid w:val="00531FC2"/>
    <w:rsid w:val="00532093"/>
    <w:rsid w:val="005328C1"/>
    <w:rsid w:val="00535E01"/>
    <w:rsid w:val="00543472"/>
    <w:rsid w:val="0054776F"/>
    <w:rsid w:val="005629D2"/>
    <w:rsid w:val="00564853"/>
    <w:rsid w:val="00564BB0"/>
    <w:rsid w:val="0056641B"/>
    <w:rsid w:val="00571456"/>
    <w:rsid w:val="00571729"/>
    <w:rsid w:val="00572224"/>
    <w:rsid w:val="00580405"/>
    <w:rsid w:val="00581D7D"/>
    <w:rsid w:val="00581FF8"/>
    <w:rsid w:val="00584431"/>
    <w:rsid w:val="005862B8"/>
    <w:rsid w:val="00587074"/>
    <w:rsid w:val="00587ECB"/>
    <w:rsid w:val="00591D7A"/>
    <w:rsid w:val="005950B5"/>
    <w:rsid w:val="005972C4"/>
    <w:rsid w:val="00597BB1"/>
    <w:rsid w:val="005A14D1"/>
    <w:rsid w:val="005A211E"/>
    <w:rsid w:val="005A2694"/>
    <w:rsid w:val="005B020B"/>
    <w:rsid w:val="005B316F"/>
    <w:rsid w:val="005B7D38"/>
    <w:rsid w:val="005B7FBF"/>
    <w:rsid w:val="005C5104"/>
    <w:rsid w:val="005C68D4"/>
    <w:rsid w:val="005C6E22"/>
    <w:rsid w:val="005D259D"/>
    <w:rsid w:val="005D4467"/>
    <w:rsid w:val="005D785C"/>
    <w:rsid w:val="005E06A8"/>
    <w:rsid w:val="005E3F9E"/>
    <w:rsid w:val="005E4107"/>
    <w:rsid w:val="005E58D4"/>
    <w:rsid w:val="005E5E76"/>
    <w:rsid w:val="005F122B"/>
    <w:rsid w:val="005F4AD4"/>
    <w:rsid w:val="005F5C46"/>
    <w:rsid w:val="00600145"/>
    <w:rsid w:val="00600A19"/>
    <w:rsid w:val="00606AE6"/>
    <w:rsid w:val="0061602C"/>
    <w:rsid w:val="006167FA"/>
    <w:rsid w:val="00617AE6"/>
    <w:rsid w:val="006202FB"/>
    <w:rsid w:val="00623096"/>
    <w:rsid w:val="006308BA"/>
    <w:rsid w:val="00631A70"/>
    <w:rsid w:val="00634547"/>
    <w:rsid w:val="006358BB"/>
    <w:rsid w:val="006431EB"/>
    <w:rsid w:val="006452A4"/>
    <w:rsid w:val="00645F01"/>
    <w:rsid w:val="00645FE4"/>
    <w:rsid w:val="00647F14"/>
    <w:rsid w:val="0065524F"/>
    <w:rsid w:val="006562A2"/>
    <w:rsid w:val="006656CA"/>
    <w:rsid w:val="00666406"/>
    <w:rsid w:val="00671DA1"/>
    <w:rsid w:val="00675442"/>
    <w:rsid w:val="00677807"/>
    <w:rsid w:val="00677836"/>
    <w:rsid w:val="00680EA9"/>
    <w:rsid w:val="00681D6C"/>
    <w:rsid w:val="00693A1C"/>
    <w:rsid w:val="006978CB"/>
    <w:rsid w:val="00697E54"/>
    <w:rsid w:val="006A745F"/>
    <w:rsid w:val="006B0B72"/>
    <w:rsid w:val="006B69D5"/>
    <w:rsid w:val="006C0BFA"/>
    <w:rsid w:val="006C0F7C"/>
    <w:rsid w:val="006C30A6"/>
    <w:rsid w:val="006C6C64"/>
    <w:rsid w:val="006C6FA6"/>
    <w:rsid w:val="006D4B30"/>
    <w:rsid w:val="006D7AE7"/>
    <w:rsid w:val="006E1402"/>
    <w:rsid w:val="006E4C2B"/>
    <w:rsid w:val="006E5C06"/>
    <w:rsid w:val="006F4E67"/>
    <w:rsid w:val="006F747C"/>
    <w:rsid w:val="0070388A"/>
    <w:rsid w:val="00705132"/>
    <w:rsid w:val="007057D1"/>
    <w:rsid w:val="00705E39"/>
    <w:rsid w:val="0071034D"/>
    <w:rsid w:val="007109C3"/>
    <w:rsid w:val="00713549"/>
    <w:rsid w:val="00713669"/>
    <w:rsid w:val="00731417"/>
    <w:rsid w:val="00732FB4"/>
    <w:rsid w:val="00734722"/>
    <w:rsid w:val="0073473D"/>
    <w:rsid w:val="00734A68"/>
    <w:rsid w:val="0074391E"/>
    <w:rsid w:val="007458AC"/>
    <w:rsid w:val="00746D0A"/>
    <w:rsid w:val="0075021D"/>
    <w:rsid w:val="00750434"/>
    <w:rsid w:val="007527F4"/>
    <w:rsid w:val="00756C40"/>
    <w:rsid w:val="007579D2"/>
    <w:rsid w:val="0076292D"/>
    <w:rsid w:val="00762E95"/>
    <w:rsid w:val="00767114"/>
    <w:rsid w:val="007677DD"/>
    <w:rsid w:val="00770018"/>
    <w:rsid w:val="00774AB0"/>
    <w:rsid w:val="00780E27"/>
    <w:rsid w:val="00786C35"/>
    <w:rsid w:val="00792239"/>
    <w:rsid w:val="00797B10"/>
    <w:rsid w:val="007A34B3"/>
    <w:rsid w:val="007A34C5"/>
    <w:rsid w:val="007A36B3"/>
    <w:rsid w:val="007A5A7E"/>
    <w:rsid w:val="007B020C"/>
    <w:rsid w:val="007B02FF"/>
    <w:rsid w:val="007B03D2"/>
    <w:rsid w:val="007B1714"/>
    <w:rsid w:val="007B2DC3"/>
    <w:rsid w:val="007B6014"/>
    <w:rsid w:val="007B7334"/>
    <w:rsid w:val="007C5CF4"/>
    <w:rsid w:val="007C7C78"/>
    <w:rsid w:val="007E0765"/>
    <w:rsid w:val="007E1978"/>
    <w:rsid w:val="007E3E6B"/>
    <w:rsid w:val="007F1EA5"/>
    <w:rsid w:val="007F4B0B"/>
    <w:rsid w:val="007F5FA8"/>
    <w:rsid w:val="00806FF7"/>
    <w:rsid w:val="00812837"/>
    <w:rsid w:val="00821202"/>
    <w:rsid w:val="00823A7B"/>
    <w:rsid w:val="00834123"/>
    <w:rsid w:val="0083651B"/>
    <w:rsid w:val="008379A0"/>
    <w:rsid w:val="00840F29"/>
    <w:rsid w:val="00851796"/>
    <w:rsid w:val="0085224F"/>
    <w:rsid w:val="00854513"/>
    <w:rsid w:val="00861FB3"/>
    <w:rsid w:val="00871CB1"/>
    <w:rsid w:val="0088186E"/>
    <w:rsid w:val="0088282A"/>
    <w:rsid w:val="00893A19"/>
    <w:rsid w:val="00894223"/>
    <w:rsid w:val="0089528E"/>
    <w:rsid w:val="00896CF6"/>
    <w:rsid w:val="00897A5B"/>
    <w:rsid w:val="008A0B21"/>
    <w:rsid w:val="008A1E1A"/>
    <w:rsid w:val="008A2797"/>
    <w:rsid w:val="008A39CA"/>
    <w:rsid w:val="008A7A86"/>
    <w:rsid w:val="008C5A76"/>
    <w:rsid w:val="008C6619"/>
    <w:rsid w:val="008C7C8B"/>
    <w:rsid w:val="008D510D"/>
    <w:rsid w:val="008D72E6"/>
    <w:rsid w:val="008D7489"/>
    <w:rsid w:val="008E4D8E"/>
    <w:rsid w:val="009031AE"/>
    <w:rsid w:val="0090348B"/>
    <w:rsid w:val="00904521"/>
    <w:rsid w:val="00905885"/>
    <w:rsid w:val="00912ECE"/>
    <w:rsid w:val="00914DD6"/>
    <w:rsid w:val="0092454A"/>
    <w:rsid w:val="009354F4"/>
    <w:rsid w:val="00935F4B"/>
    <w:rsid w:val="0093670E"/>
    <w:rsid w:val="009376C1"/>
    <w:rsid w:val="00944887"/>
    <w:rsid w:val="00946F9D"/>
    <w:rsid w:val="00947318"/>
    <w:rsid w:val="00950BF7"/>
    <w:rsid w:val="00950C85"/>
    <w:rsid w:val="00953A3C"/>
    <w:rsid w:val="009558EC"/>
    <w:rsid w:val="00956CBE"/>
    <w:rsid w:val="00960171"/>
    <w:rsid w:val="009609A9"/>
    <w:rsid w:val="009647E5"/>
    <w:rsid w:val="0097039B"/>
    <w:rsid w:val="00970B56"/>
    <w:rsid w:val="0097265D"/>
    <w:rsid w:val="00972B50"/>
    <w:rsid w:val="00972F94"/>
    <w:rsid w:val="00973C64"/>
    <w:rsid w:val="0097425B"/>
    <w:rsid w:val="00976A4C"/>
    <w:rsid w:val="0098299D"/>
    <w:rsid w:val="00984448"/>
    <w:rsid w:val="009845EB"/>
    <w:rsid w:val="00991729"/>
    <w:rsid w:val="00991B6D"/>
    <w:rsid w:val="0099344F"/>
    <w:rsid w:val="009A0C25"/>
    <w:rsid w:val="009B2132"/>
    <w:rsid w:val="009B6F8E"/>
    <w:rsid w:val="009C4BCA"/>
    <w:rsid w:val="009C5061"/>
    <w:rsid w:val="009D13B8"/>
    <w:rsid w:val="009D3B47"/>
    <w:rsid w:val="009D4386"/>
    <w:rsid w:val="009E3B96"/>
    <w:rsid w:val="009E42CC"/>
    <w:rsid w:val="009E563B"/>
    <w:rsid w:val="009E5BD2"/>
    <w:rsid w:val="009F2B8D"/>
    <w:rsid w:val="009F44C8"/>
    <w:rsid w:val="00A00879"/>
    <w:rsid w:val="00A03493"/>
    <w:rsid w:val="00A11682"/>
    <w:rsid w:val="00A145E7"/>
    <w:rsid w:val="00A146F3"/>
    <w:rsid w:val="00A167DD"/>
    <w:rsid w:val="00A22078"/>
    <w:rsid w:val="00A3331E"/>
    <w:rsid w:val="00A41E7F"/>
    <w:rsid w:val="00A42B34"/>
    <w:rsid w:val="00A4743A"/>
    <w:rsid w:val="00A51D84"/>
    <w:rsid w:val="00A51FDB"/>
    <w:rsid w:val="00A575EB"/>
    <w:rsid w:val="00A63B7E"/>
    <w:rsid w:val="00A679CD"/>
    <w:rsid w:val="00A67BA0"/>
    <w:rsid w:val="00A67BEC"/>
    <w:rsid w:val="00A70139"/>
    <w:rsid w:val="00A71D2E"/>
    <w:rsid w:val="00A7536B"/>
    <w:rsid w:val="00A75DF0"/>
    <w:rsid w:val="00A767AB"/>
    <w:rsid w:val="00A77F08"/>
    <w:rsid w:val="00A80469"/>
    <w:rsid w:val="00A80968"/>
    <w:rsid w:val="00A8474E"/>
    <w:rsid w:val="00A87ABD"/>
    <w:rsid w:val="00A90206"/>
    <w:rsid w:val="00A97A1C"/>
    <w:rsid w:val="00AA2E71"/>
    <w:rsid w:val="00AA6E62"/>
    <w:rsid w:val="00AA6EE1"/>
    <w:rsid w:val="00AB0FA7"/>
    <w:rsid w:val="00AB38A2"/>
    <w:rsid w:val="00AB6994"/>
    <w:rsid w:val="00AC006B"/>
    <w:rsid w:val="00AC29E9"/>
    <w:rsid w:val="00AC4507"/>
    <w:rsid w:val="00AD4C94"/>
    <w:rsid w:val="00AD5AD6"/>
    <w:rsid w:val="00AE5318"/>
    <w:rsid w:val="00AF1634"/>
    <w:rsid w:val="00AF1AA9"/>
    <w:rsid w:val="00AF371A"/>
    <w:rsid w:val="00AF419F"/>
    <w:rsid w:val="00AF463A"/>
    <w:rsid w:val="00AF7148"/>
    <w:rsid w:val="00AF7236"/>
    <w:rsid w:val="00B05148"/>
    <w:rsid w:val="00B15841"/>
    <w:rsid w:val="00B160FF"/>
    <w:rsid w:val="00B2044A"/>
    <w:rsid w:val="00B207A2"/>
    <w:rsid w:val="00B241C6"/>
    <w:rsid w:val="00B2485C"/>
    <w:rsid w:val="00B25E24"/>
    <w:rsid w:val="00B40477"/>
    <w:rsid w:val="00B414B4"/>
    <w:rsid w:val="00B4153F"/>
    <w:rsid w:val="00B42477"/>
    <w:rsid w:val="00B444A6"/>
    <w:rsid w:val="00B447E5"/>
    <w:rsid w:val="00B44A86"/>
    <w:rsid w:val="00B502D1"/>
    <w:rsid w:val="00B51121"/>
    <w:rsid w:val="00B54883"/>
    <w:rsid w:val="00B54A9E"/>
    <w:rsid w:val="00B60D60"/>
    <w:rsid w:val="00B61E98"/>
    <w:rsid w:val="00B67554"/>
    <w:rsid w:val="00B73553"/>
    <w:rsid w:val="00B75249"/>
    <w:rsid w:val="00B81AB7"/>
    <w:rsid w:val="00B83564"/>
    <w:rsid w:val="00B86C77"/>
    <w:rsid w:val="00B875BB"/>
    <w:rsid w:val="00B913FA"/>
    <w:rsid w:val="00B945AF"/>
    <w:rsid w:val="00B9560E"/>
    <w:rsid w:val="00BA0D65"/>
    <w:rsid w:val="00BB472D"/>
    <w:rsid w:val="00BB6456"/>
    <w:rsid w:val="00BC09CC"/>
    <w:rsid w:val="00BC26D9"/>
    <w:rsid w:val="00BC28E6"/>
    <w:rsid w:val="00BC4DC1"/>
    <w:rsid w:val="00BC60B3"/>
    <w:rsid w:val="00BD0EFA"/>
    <w:rsid w:val="00BD1A43"/>
    <w:rsid w:val="00BE5E1B"/>
    <w:rsid w:val="00BE75D9"/>
    <w:rsid w:val="00BF6C79"/>
    <w:rsid w:val="00C04B91"/>
    <w:rsid w:val="00C16A82"/>
    <w:rsid w:val="00C21566"/>
    <w:rsid w:val="00C25152"/>
    <w:rsid w:val="00C32CB9"/>
    <w:rsid w:val="00C36610"/>
    <w:rsid w:val="00C36759"/>
    <w:rsid w:val="00C37042"/>
    <w:rsid w:val="00C41407"/>
    <w:rsid w:val="00C445B0"/>
    <w:rsid w:val="00C46020"/>
    <w:rsid w:val="00C52AB9"/>
    <w:rsid w:val="00C5465B"/>
    <w:rsid w:val="00C568B2"/>
    <w:rsid w:val="00C63D0C"/>
    <w:rsid w:val="00C7627A"/>
    <w:rsid w:val="00C81960"/>
    <w:rsid w:val="00C83F8C"/>
    <w:rsid w:val="00C86729"/>
    <w:rsid w:val="00C86AF8"/>
    <w:rsid w:val="00C87032"/>
    <w:rsid w:val="00C91181"/>
    <w:rsid w:val="00C913F5"/>
    <w:rsid w:val="00C92229"/>
    <w:rsid w:val="00C97EAB"/>
    <w:rsid w:val="00CA0B27"/>
    <w:rsid w:val="00CA18C3"/>
    <w:rsid w:val="00CA1FD6"/>
    <w:rsid w:val="00CA280B"/>
    <w:rsid w:val="00CA3EA4"/>
    <w:rsid w:val="00CA41C3"/>
    <w:rsid w:val="00CA5538"/>
    <w:rsid w:val="00CB0E3D"/>
    <w:rsid w:val="00CB3CF6"/>
    <w:rsid w:val="00CB543F"/>
    <w:rsid w:val="00CB7F8F"/>
    <w:rsid w:val="00CC022D"/>
    <w:rsid w:val="00CC4E05"/>
    <w:rsid w:val="00CC68AA"/>
    <w:rsid w:val="00CC7ED6"/>
    <w:rsid w:val="00CD11AE"/>
    <w:rsid w:val="00CD4158"/>
    <w:rsid w:val="00CE5A3E"/>
    <w:rsid w:val="00CF1ECF"/>
    <w:rsid w:val="00CF3714"/>
    <w:rsid w:val="00CF42FA"/>
    <w:rsid w:val="00D01413"/>
    <w:rsid w:val="00D02CAE"/>
    <w:rsid w:val="00D04B06"/>
    <w:rsid w:val="00D05935"/>
    <w:rsid w:val="00D10335"/>
    <w:rsid w:val="00D151F0"/>
    <w:rsid w:val="00D16B06"/>
    <w:rsid w:val="00D171E5"/>
    <w:rsid w:val="00D21E79"/>
    <w:rsid w:val="00D272BD"/>
    <w:rsid w:val="00D27EFC"/>
    <w:rsid w:val="00D31092"/>
    <w:rsid w:val="00D355CD"/>
    <w:rsid w:val="00D52354"/>
    <w:rsid w:val="00D609F3"/>
    <w:rsid w:val="00D63EE1"/>
    <w:rsid w:val="00D6404C"/>
    <w:rsid w:val="00D65494"/>
    <w:rsid w:val="00D67AE0"/>
    <w:rsid w:val="00D7138F"/>
    <w:rsid w:val="00D72FB8"/>
    <w:rsid w:val="00D76641"/>
    <w:rsid w:val="00D779CC"/>
    <w:rsid w:val="00D83D89"/>
    <w:rsid w:val="00D9025C"/>
    <w:rsid w:val="00D913BA"/>
    <w:rsid w:val="00D91913"/>
    <w:rsid w:val="00D92820"/>
    <w:rsid w:val="00D92858"/>
    <w:rsid w:val="00D93B7C"/>
    <w:rsid w:val="00DA26C0"/>
    <w:rsid w:val="00DA31E6"/>
    <w:rsid w:val="00DA7415"/>
    <w:rsid w:val="00DB0661"/>
    <w:rsid w:val="00DB393D"/>
    <w:rsid w:val="00DB3C1D"/>
    <w:rsid w:val="00DB65FD"/>
    <w:rsid w:val="00DC2BD4"/>
    <w:rsid w:val="00DC678E"/>
    <w:rsid w:val="00DC6E1C"/>
    <w:rsid w:val="00DD1D52"/>
    <w:rsid w:val="00DD5AC5"/>
    <w:rsid w:val="00DD5EA0"/>
    <w:rsid w:val="00DD77A0"/>
    <w:rsid w:val="00DE0B2A"/>
    <w:rsid w:val="00DE1654"/>
    <w:rsid w:val="00DE7566"/>
    <w:rsid w:val="00DF2838"/>
    <w:rsid w:val="00DF4B5A"/>
    <w:rsid w:val="00DF62D9"/>
    <w:rsid w:val="00E0241C"/>
    <w:rsid w:val="00E02A39"/>
    <w:rsid w:val="00E16826"/>
    <w:rsid w:val="00E22C56"/>
    <w:rsid w:val="00E2427F"/>
    <w:rsid w:val="00E242A5"/>
    <w:rsid w:val="00E255A7"/>
    <w:rsid w:val="00E30A85"/>
    <w:rsid w:val="00E3296B"/>
    <w:rsid w:val="00E333A4"/>
    <w:rsid w:val="00E35C8A"/>
    <w:rsid w:val="00E36CCD"/>
    <w:rsid w:val="00E37FD6"/>
    <w:rsid w:val="00E4206C"/>
    <w:rsid w:val="00E424DA"/>
    <w:rsid w:val="00E432E1"/>
    <w:rsid w:val="00E43C86"/>
    <w:rsid w:val="00E43C88"/>
    <w:rsid w:val="00E47B8C"/>
    <w:rsid w:val="00E5259B"/>
    <w:rsid w:val="00E56F37"/>
    <w:rsid w:val="00E67DFD"/>
    <w:rsid w:val="00E72B42"/>
    <w:rsid w:val="00E82B7A"/>
    <w:rsid w:val="00E8580A"/>
    <w:rsid w:val="00E85C6B"/>
    <w:rsid w:val="00E87D89"/>
    <w:rsid w:val="00E9480F"/>
    <w:rsid w:val="00E95C68"/>
    <w:rsid w:val="00EA2EC4"/>
    <w:rsid w:val="00EB4086"/>
    <w:rsid w:val="00EC32A2"/>
    <w:rsid w:val="00ED144D"/>
    <w:rsid w:val="00ED215A"/>
    <w:rsid w:val="00ED5272"/>
    <w:rsid w:val="00ED7242"/>
    <w:rsid w:val="00EE5D74"/>
    <w:rsid w:val="00EF069C"/>
    <w:rsid w:val="00EF479D"/>
    <w:rsid w:val="00EF64D2"/>
    <w:rsid w:val="00F00B35"/>
    <w:rsid w:val="00F01766"/>
    <w:rsid w:val="00F02B35"/>
    <w:rsid w:val="00F02E94"/>
    <w:rsid w:val="00F033E2"/>
    <w:rsid w:val="00F04133"/>
    <w:rsid w:val="00F042EF"/>
    <w:rsid w:val="00F063FF"/>
    <w:rsid w:val="00F105DA"/>
    <w:rsid w:val="00F14D67"/>
    <w:rsid w:val="00F154A1"/>
    <w:rsid w:val="00F15791"/>
    <w:rsid w:val="00F15F37"/>
    <w:rsid w:val="00F165F6"/>
    <w:rsid w:val="00F20289"/>
    <w:rsid w:val="00F37CEA"/>
    <w:rsid w:val="00F45C20"/>
    <w:rsid w:val="00F47C78"/>
    <w:rsid w:val="00F514B2"/>
    <w:rsid w:val="00F52075"/>
    <w:rsid w:val="00F524D5"/>
    <w:rsid w:val="00F5304C"/>
    <w:rsid w:val="00F54634"/>
    <w:rsid w:val="00F57C45"/>
    <w:rsid w:val="00F6729C"/>
    <w:rsid w:val="00F67C88"/>
    <w:rsid w:val="00F76E36"/>
    <w:rsid w:val="00F83C03"/>
    <w:rsid w:val="00F84EF4"/>
    <w:rsid w:val="00F85F67"/>
    <w:rsid w:val="00F86169"/>
    <w:rsid w:val="00F9092C"/>
    <w:rsid w:val="00F92F8F"/>
    <w:rsid w:val="00F95E13"/>
    <w:rsid w:val="00F97E58"/>
    <w:rsid w:val="00FA108E"/>
    <w:rsid w:val="00FA18B8"/>
    <w:rsid w:val="00FA3B1A"/>
    <w:rsid w:val="00FA5EA5"/>
    <w:rsid w:val="00FB039B"/>
    <w:rsid w:val="00FB0A04"/>
    <w:rsid w:val="00FB0CEF"/>
    <w:rsid w:val="00FB662B"/>
    <w:rsid w:val="00FC0CD1"/>
    <w:rsid w:val="00FC29A0"/>
    <w:rsid w:val="00FC30D8"/>
    <w:rsid w:val="00FC56E4"/>
    <w:rsid w:val="00FC62C5"/>
    <w:rsid w:val="00FD78BB"/>
    <w:rsid w:val="00FE4B15"/>
    <w:rsid w:val="00FE5247"/>
    <w:rsid w:val="00FE547C"/>
    <w:rsid w:val="00FE562B"/>
    <w:rsid w:val="00FE5D6D"/>
    <w:rsid w:val="00FF58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5A44"/>
    <w:pPr>
      <w:ind w:left="720"/>
      <w:contextualSpacing/>
    </w:pPr>
  </w:style>
  <w:style w:type="paragraph" w:styleId="Notedebasdepage">
    <w:name w:val="footnote text"/>
    <w:basedOn w:val="Normal"/>
    <w:link w:val="NotedebasdepageCar"/>
    <w:uiPriority w:val="99"/>
    <w:semiHidden/>
    <w:unhideWhenUsed/>
    <w:rsid w:val="00000B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B0F"/>
    <w:rPr>
      <w:sz w:val="20"/>
      <w:szCs w:val="20"/>
    </w:rPr>
  </w:style>
  <w:style w:type="character" w:styleId="Appelnotedebasdep">
    <w:name w:val="footnote reference"/>
    <w:basedOn w:val="Policepardfaut"/>
    <w:uiPriority w:val="99"/>
    <w:semiHidden/>
    <w:unhideWhenUsed/>
    <w:rsid w:val="00000B0F"/>
    <w:rPr>
      <w:vertAlign w:val="superscript"/>
    </w:rPr>
  </w:style>
  <w:style w:type="paragraph" w:styleId="En-tte">
    <w:name w:val="header"/>
    <w:basedOn w:val="Normal"/>
    <w:link w:val="En-tteCar"/>
    <w:uiPriority w:val="99"/>
    <w:unhideWhenUsed/>
    <w:rsid w:val="00973C64"/>
    <w:pPr>
      <w:tabs>
        <w:tab w:val="center" w:pos="4536"/>
        <w:tab w:val="right" w:pos="9072"/>
      </w:tabs>
      <w:spacing w:after="0" w:line="240" w:lineRule="auto"/>
    </w:pPr>
  </w:style>
  <w:style w:type="character" w:customStyle="1" w:styleId="En-tteCar">
    <w:name w:val="En-tête Car"/>
    <w:basedOn w:val="Policepardfaut"/>
    <w:link w:val="En-tte"/>
    <w:uiPriority w:val="99"/>
    <w:rsid w:val="00973C64"/>
  </w:style>
  <w:style w:type="paragraph" w:styleId="Pieddepage">
    <w:name w:val="footer"/>
    <w:basedOn w:val="Normal"/>
    <w:link w:val="PieddepageCar"/>
    <w:uiPriority w:val="99"/>
    <w:unhideWhenUsed/>
    <w:rsid w:val="00973C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3C64"/>
  </w:style>
  <w:style w:type="paragraph" w:styleId="NormalWeb">
    <w:name w:val="Normal (Web)"/>
    <w:basedOn w:val="Normal"/>
    <w:uiPriority w:val="99"/>
    <w:semiHidden/>
    <w:unhideWhenUsed/>
    <w:rsid w:val="004640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6405C"/>
    <w:rPr>
      <w:b/>
      <w:bCs/>
    </w:rPr>
  </w:style>
  <w:style w:type="table" w:styleId="Grilledutableau">
    <w:name w:val="Table Grid"/>
    <w:basedOn w:val="TableauNormal"/>
    <w:uiPriority w:val="59"/>
    <w:rsid w:val="00960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C6E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5A44"/>
    <w:pPr>
      <w:ind w:left="720"/>
      <w:contextualSpacing/>
    </w:pPr>
  </w:style>
  <w:style w:type="paragraph" w:styleId="Notedebasdepage">
    <w:name w:val="footnote text"/>
    <w:basedOn w:val="Normal"/>
    <w:link w:val="NotedebasdepageCar"/>
    <w:uiPriority w:val="99"/>
    <w:semiHidden/>
    <w:unhideWhenUsed/>
    <w:rsid w:val="00000B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B0F"/>
    <w:rPr>
      <w:sz w:val="20"/>
      <w:szCs w:val="20"/>
    </w:rPr>
  </w:style>
  <w:style w:type="character" w:styleId="Appelnotedebasdep">
    <w:name w:val="footnote reference"/>
    <w:basedOn w:val="Policepardfaut"/>
    <w:uiPriority w:val="99"/>
    <w:semiHidden/>
    <w:unhideWhenUsed/>
    <w:rsid w:val="00000B0F"/>
    <w:rPr>
      <w:vertAlign w:val="superscript"/>
    </w:rPr>
  </w:style>
  <w:style w:type="paragraph" w:styleId="En-tte">
    <w:name w:val="header"/>
    <w:basedOn w:val="Normal"/>
    <w:link w:val="En-tteCar"/>
    <w:uiPriority w:val="99"/>
    <w:unhideWhenUsed/>
    <w:rsid w:val="00973C64"/>
    <w:pPr>
      <w:tabs>
        <w:tab w:val="center" w:pos="4536"/>
        <w:tab w:val="right" w:pos="9072"/>
      </w:tabs>
      <w:spacing w:after="0" w:line="240" w:lineRule="auto"/>
    </w:pPr>
  </w:style>
  <w:style w:type="character" w:customStyle="1" w:styleId="En-tteCar">
    <w:name w:val="En-tête Car"/>
    <w:basedOn w:val="Policepardfaut"/>
    <w:link w:val="En-tte"/>
    <w:uiPriority w:val="99"/>
    <w:rsid w:val="00973C64"/>
  </w:style>
  <w:style w:type="paragraph" w:styleId="Pieddepage">
    <w:name w:val="footer"/>
    <w:basedOn w:val="Normal"/>
    <w:link w:val="PieddepageCar"/>
    <w:uiPriority w:val="99"/>
    <w:unhideWhenUsed/>
    <w:rsid w:val="00973C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3C64"/>
  </w:style>
  <w:style w:type="paragraph" w:styleId="NormalWeb">
    <w:name w:val="Normal (Web)"/>
    <w:basedOn w:val="Normal"/>
    <w:uiPriority w:val="99"/>
    <w:semiHidden/>
    <w:unhideWhenUsed/>
    <w:rsid w:val="004640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6405C"/>
    <w:rPr>
      <w:b/>
      <w:bCs/>
    </w:rPr>
  </w:style>
  <w:style w:type="table" w:styleId="Grilledutableau">
    <w:name w:val="Table Grid"/>
    <w:basedOn w:val="TableauNormal"/>
    <w:uiPriority w:val="59"/>
    <w:rsid w:val="00960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C6E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4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cdmd.qc.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oulayidriss1ercasa.e-monsite.com/categories-de-pages-/espace-eleve/tronc-commun/aux-champs-fiche-de-lecture-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1EE4E-050A-4CFD-9912-C70FECA7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7</Pages>
  <Words>2026</Words>
  <Characters>11148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NACERI</dc:creator>
  <cp:keywords/>
  <dc:description/>
  <cp:lastModifiedBy>NACERI</cp:lastModifiedBy>
  <cp:revision>174</cp:revision>
  <dcterms:created xsi:type="dcterms:W3CDTF">2020-03-22T12:44:00Z</dcterms:created>
  <dcterms:modified xsi:type="dcterms:W3CDTF">2020-03-23T20:28:00Z</dcterms:modified>
</cp:coreProperties>
</file>