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F" w:rsidRPr="00C16FAF" w:rsidRDefault="00C16FAF" w:rsidP="00C16F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16F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Evolution des thèmes et propos</w:t>
      </w:r>
    </w:p>
    <w:p w:rsidR="00263152" w:rsidRDefault="00263152" w:rsidP="00263152">
      <w:pPr>
        <w:pStyle w:val="Titre2"/>
      </w:pPr>
      <w:r>
        <w:t>I. Thèmes et propos</w:t>
      </w:r>
    </w:p>
    <w:p w:rsidR="00263152" w:rsidRDefault="00263152" w:rsidP="002631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 thème est ce dont on parle.</w:t>
      </w:r>
    </w:p>
    <w:p w:rsidR="00263152" w:rsidRDefault="00263152" w:rsidP="002631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 propos est ce que l'on dit du thème.</w:t>
      </w:r>
    </w:p>
    <w:p w:rsidR="00263152" w:rsidRDefault="00263152" w:rsidP="00263152">
      <w:pPr>
        <w:spacing w:after="0"/>
      </w:pPr>
      <w:proofErr w:type="gramStart"/>
      <w:r>
        <w:t>ex</w:t>
      </w:r>
      <w:proofErr w:type="gramEnd"/>
      <w:r>
        <w:t xml:space="preserve"> : L'amour (= thème) nous fait faire de drôles de choses (= propos).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Marie et Victor chantent au </w:t>
      </w:r>
      <w:proofErr w:type="spellStart"/>
      <w:r>
        <w:t>fon</w:t>
      </w:r>
      <w:proofErr w:type="spellEnd"/>
      <w:r>
        <w:t xml:space="preserve"> du jardin.</w:t>
      </w:r>
    </w:p>
    <w:p w:rsidR="00263152" w:rsidRDefault="00263152" w:rsidP="00263152">
      <w:r>
        <w:t>Le thème peut être :</w:t>
      </w:r>
    </w:p>
    <w:p w:rsidR="00263152" w:rsidRDefault="00263152" w:rsidP="002631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Marie et Victor chantent</w:t>
      </w:r>
    </w:p>
    <w:p w:rsidR="00263152" w:rsidRDefault="00263152" w:rsidP="002631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Marie et Victor au fond du jardin</w:t>
      </w:r>
    </w:p>
    <w:p w:rsidR="00263152" w:rsidRDefault="00263152" w:rsidP="00263152">
      <w:pPr>
        <w:pStyle w:val="NormalWeb"/>
      </w:pPr>
      <w:r>
        <w:t>Propos 1 : au fond du jardin Propos 2 : chantent</w:t>
      </w:r>
    </w:p>
    <w:p w:rsidR="00A7024F" w:rsidRDefault="00A7024F" w:rsidP="00C16FAF"/>
    <w:p w:rsidR="00263152" w:rsidRDefault="00263152" w:rsidP="00263152">
      <w:pPr>
        <w:pStyle w:val="Titre2"/>
      </w:pPr>
      <w:r>
        <w:t>II. 3 types de progressions thématiques</w:t>
      </w:r>
    </w:p>
    <w:p w:rsidR="00263152" w:rsidRDefault="00263152" w:rsidP="00263152">
      <w:pPr>
        <w:pStyle w:val="NormalWeb"/>
      </w:pPr>
      <w:r>
        <w:t>1) La progression à thèmes constants : la seconde phrase reprend le thème de la 1ère.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Marine adore Victor</w:t>
      </w:r>
    </w:p>
    <w:p w:rsidR="00263152" w:rsidRDefault="00263152" w:rsidP="00263152">
      <w:r>
        <w:t>Elle lui écrit des chansons d'amour. Quand elle va dans le jardin, elle les lui chante.</w:t>
      </w:r>
    </w:p>
    <w:p w:rsidR="00263152" w:rsidRDefault="00263152" w:rsidP="00263152">
      <w:pPr>
        <w:pStyle w:val="NormalWeb"/>
      </w:pPr>
      <w:r>
        <w:t>2) La progression linéaire : la seconde phrase reprend pour thème le propos de la 1ère ou une partie de ce propos.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Marine adore Victor. Celui-ci aime les chansons d'amour. Elles ont d'ailleurs été composées par Marine. Cette jeune fille est très musicienne.</w:t>
      </w:r>
    </w:p>
    <w:p w:rsidR="00263152" w:rsidRDefault="00263152" w:rsidP="00263152">
      <w:pPr>
        <w:pStyle w:val="NormalWeb"/>
      </w:pPr>
      <w:r>
        <w:t>3) La progression à thèmes dérivés : chaque phrase a pour thème une partie du thème de la 1ère phrase.</w:t>
      </w:r>
    </w:p>
    <w:p w:rsidR="00263152" w:rsidRDefault="00263152" w:rsidP="00263152">
      <w:proofErr w:type="gramStart"/>
      <w:r>
        <w:t>ex</w:t>
      </w:r>
      <w:proofErr w:type="gramEnd"/>
      <w:r>
        <w:t xml:space="preserve"> : La chanson de Marine a </w:t>
      </w:r>
      <w:proofErr w:type="spellStart"/>
      <w:r>
        <w:t>plut</w:t>
      </w:r>
      <w:proofErr w:type="spellEnd"/>
      <w:r>
        <w:t xml:space="preserve"> à Victor. Le refrain lui rappelait une comptine d'enfance. Le 1er couplet évoquait leur rencontre. Le second racontait leur dispute. Et le </w:t>
      </w:r>
      <w:proofErr w:type="spellStart"/>
      <w:r>
        <w:t>drenier</w:t>
      </w:r>
      <w:proofErr w:type="spellEnd"/>
      <w:r>
        <w:t xml:space="preserve"> soulignait leur réconciliation.</w:t>
      </w:r>
    </w:p>
    <w:p w:rsidR="00263152" w:rsidRDefault="00263152" w:rsidP="00263152">
      <w:pPr>
        <w:pStyle w:val="NormalWeb"/>
      </w:pPr>
      <w:r>
        <w:t>NB : 1. Un texte comprend plusieurs types de progressions. 2. Il peut aussi y avoir rupture de thème.</w:t>
      </w:r>
    </w:p>
    <w:p w:rsidR="00263152" w:rsidRDefault="00263152" w:rsidP="00263152">
      <w:r>
        <w:t>Attention à ces 2 points</w:t>
      </w:r>
    </w:p>
    <w:p w:rsidR="00263152" w:rsidRDefault="00263152" w:rsidP="00263152">
      <w:pPr>
        <w:pStyle w:val="Titre2"/>
      </w:pPr>
      <w:r>
        <w:lastRenderedPageBreak/>
        <w:t>III. Thème de phrase et construction</w:t>
      </w:r>
    </w:p>
    <w:p w:rsidR="00263152" w:rsidRDefault="00263152" w:rsidP="00263152">
      <w:pPr>
        <w:pStyle w:val="Titre3"/>
      </w:pPr>
      <w:r>
        <w:t>1) En général, le thème précède le propos</w:t>
      </w:r>
    </w:p>
    <w:p w:rsidR="00263152" w:rsidRDefault="00263152" w:rsidP="00263152">
      <w:proofErr w:type="gramStart"/>
      <w:r>
        <w:t>ex</w:t>
      </w:r>
      <w:proofErr w:type="gramEnd"/>
      <w:r>
        <w:t xml:space="preserve"> : Ils se chantent des chansons d'amour (= thème), au fond du jardin (= propos).</w:t>
      </w:r>
    </w:p>
    <w:p w:rsidR="00263152" w:rsidRDefault="00263152" w:rsidP="00263152">
      <w:pPr>
        <w:pStyle w:val="Titre2"/>
      </w:pPr>
      <w:r>
        <w:t>2) Le détachement d'un complément circonstanciel</w:t>
      </w:r>
    </w:p>
    <w:p w:rsidR="00263152" w:rsidRDefault="00263152" w:rsidP="00263152">
      <w:proofErr w:type="gramStart"/>
      <w:r>
        <w:t>ex</w:t>
      </w:r>
      <w:proofErr w:type="gramEnd"/>
      <w:r>
        <w:t xml:space="preserve"> : Au fond du jardin (= thème), ils se chantent des chansons d'amour (= propos).</w:t>
      </w:r>
    </w:p>
    <w:p w:rsidR="00263152" w:rsidRDefault="00263152" w:rsidP="00263152">
      <w:pPr>
        <w:pStyle w:val="Titre3"/>
      </w:pPr>
      <w:r>
        <w:t>3) La transformation passive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Marine (= thème) a composé cette chanson d'amour </w:t>
      </w:r>
      <w:proofErr w:type="spellStart"/>
      <w:r>
        <w:t>d'amour</w:t>
      </w:r>
      <w:proofErr w:type="spellEnd"/>
      <w:r>
        <w:t xml:space="preserve"> (= propos). Cette chanson d'amour (= thème) a été composée par Marine (= propos).4) La tournure impersonnelle</w:t>
      </w:r>
    </w:p>
    <w:p w:rsidR="00263152" w:rsidRDefault="00263152" w:rsidP="00263152">
      <w:proofErr w:type="gramStart"/>
      <w:r>
        <w:t>ex</w:t>
      </w:r>
      <w:proofErr w:type="gramEnd"/>
      <w:r>
        <w:t xml:space="preserve"> : Chanter des chansons d'amour (= thème) est interdit (= propos). Il est interdit (= thème) de chanter des chansons d'amour (= propos).</w:t>
      </w:r>
    </w:p>
    <w:p w:rsidR="00263152" w:rsidRDefault="00263152" w:rsidP="00263152">
      <w:pPr>
        <w:pStyle w:val="Titre3"/>
      </w:pPr>
      <w:r>
        <w:t>5) La tournure emphatique par "c'est...qui"/"c'est...que"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Marine </w:t>
      </w:r>
      <w:proofErr w:type="spellStart"/>
      <w:r>
        <w:t>a</w:t>
      </w:r>
      <w:proofErr w:type="spellEnd"/>
      <w:r>
        <w:t xml:space="preserve"> chanter (= thème) pour Victor (= propos). C'est pour Victor (= thème) que Marine </w:t>
      </w:r>
      <w:proofErr w:type="spellStart"/>
      <w:proofErr w:type="gramStart"/>
      <w:r>
        <w:t>a</w:t>
      </w:r>
      <w:proofErr w:type="spellEnd"/>
      <w:proofErr w:type="gramEnd"/>
      <w:r>
        <w:t xml:space="preserve"> chanter (= propos).</w:t>
      </w:r>
    </w:p>
    <w:p w:rsidR="00263152" w:rsidRDefault="00263152" w:rsidP="00263152">
      <w:pPr>
        <w:pStyle w:val="Titre3"/>
      </w:pPr>
      <w:r>
        <w:t>6) Le détachement du thème</w:t>
      </w:r>
    </w:p>
    <w:p w:rsidR="00263152" w:rsidRDefault="00263152" w:rsidP="00263152">
      <w:proofErr w:type="gramStart"/>
      <w:r>
        <w:t>ex</w:t>
      </w:r>
      <w:proofErr w:type="gramEnd"/>
      <w:r>
        <w:t xml:space="preserve"> : Marine a composé une chanson pour Victor.</w:t>
      </w:r>
    </w:p>
    <w:p w:rsidR="00263152" w:rsidRDefault="00263152" w:rsidP="00263152">
      <w:r>
        <w:t xml:space="preserve">Cette chanson, Marine l'a composée pour Victor. </w:t>
      </w:r>
      <w:proofErr w:type="gramStart"/>
      <w:r>
        <w:t>reprise</w:t>
      </w:r>
      <w:proofErr w:type="gramEnd"/>
      <w:r>
        <w:t xml:space="preserve"> du thème par "l'"</w:t>
      </w:r>
    </w:p>
    <w:p w:rsidR="00263152" w:rsidRDefault="00263152" w:rsidP="00263152">
      <w:pPr>
        <w:pStyle w:val="Titre2"/>
      </w:pPr>
      <w:r>
        <w:t>IV. Les procédés de reprises</w:t>
      </w:r>
    </w:p>
    <w:p w:rsidR="00263152" w:rsidRDefault="00263152" w:rsidP="00263152">
      <w:pPr>
        <w:pStyle w:val="NormalWeb"/>
      </w:pPr>
      <w:r>
        <w:t xml:space="preserve">Ils permettent d'éviter </w:t>
      </w:r>
      <w:proofErr w:type="gramStart"/>
      <w:r>
        <w:t>le répétitions</w:t>
      </w:r>
      <w:proofErr w:type="gramEnd"/>
    </w:p>
    <w:p w:rsidR="00263152" w:rsidRDefault="00263152" w:rsidP="00263152">
      <w:pPr>
        <w:pStyle w:val="Titre3"/>
      </w:pPr>
      <w:r>
        <w:t>1) Les reprises nominales = substituts nominaux</w:t>
      </w:r>
    </w:p>
    <w:p w:rsidR="00263152" w:rsidRDefault="00263152" w:rsidP="00263152">
      <w:r>
        <w:t>a) GN + déterminant</w:t>
      </w:r>
    </w:p>
    <w:p w:rsidR="00263152" w:rsidRDefault="00263152" w:rsidP="00263152">
      <w:proofErr w:type="gramStart"/>
      <w:r>
        <w:t>ex</w:t>
      </w:r>
      <w:proofErr w:type="gramEnd"/>
      <w:r>
        <w:t xml:space="preserve"> : une fenêtre → cette fenêtre une jeune fille → cette jeune fille</w:t>
      </w:r>
    </w:p>
    <w:p w:rsidR="00263152" w:rsidRDefault="00263152" w:rsidP="00263152">
      <w:pPr>
        <w:pStyle w:val="NormalWeb"/>
      </w:pPr>
      <w:r>
        <w:t>b) un synonyme</w:t>
      </w:r>
    </w:p>
    <w:p w:rsidR="00263152" w:rsidRDefault="00263152" w:rsidP="00263152">
      <w:proofErr w:type="gramStart"/>
      <w:r>
        <w:t>ex</w:t>
      </w:r>
      <w:proofErr w:type="gramEnd"/>
      <w:r>
        <w:t xml:space="preserve"> : cette fenêtre → cette croisée</w:t>
      </w:r>
    </w:p>
    <w:p w:rsidR="00263152" w:rsidRDefault="00263152" w:rsidP="00263152">
      <w:pPr>
        <w:pStyle w:val="NormalWeb"/>
      </w:pPr>
      <w:r>
        <w:t>c) un terme générique</w:t>
      </w:r>
    </w:p>
    <w:p w:rsidR="00263152" w:rsidRDefault="00263152" w:rsidP="00263152">
      <w:proofErr w:type="gramStart"/>
      <w:r>
        <w:t>ex</w:t>
      </w:r>
      <w:proofErr w:type="gramEnd"/>
      <w:r>
        <w:t xml:space="preserve"> : la fenêtre → l'ouverture ou une des - ouvertures Mme de </w:t>
      </w:r>
      <w:proofErr w:type="spellStart"/>
      <w:r>
        <w:t>Rênal</w:t>
      </w:r>
      <w:proofErr w:type="spellEnd"/>
      <w:r>
        <w:t xml:space="preserve"> → la jeune femme</w:t>
      </w:r>
    </w:p>
    <w:p w:rsidR="00263152" w:rsidRDefault="00263152" w:rsidP="00263152">
      <w:pPr>
        <w:pStyle w:val="NormalWeb"/>
      </w:pPr>
      <w:r>
        <w:t>d) une périphrase</w:t>
      </w:r>
    </w:p>
    <w:p w:rsidR="00263152" w:rsidRDefault="00263152" w:rsidP="00263152">
      <w:proofErr w:type="gramStart"/>
      <w:r>
        <w:t>ex</w:t>
      </w:r>
      <w:proofErr w:type="gramEnd"/>
      <w:r>
        <w:t xml:space="preserve"> : Mme de </w:t>
      </w:r>
      <w:proofErr w:type="spellStart"/>
      <w:r>
        <w:t>Rênal</w:t>
      </w:r>
      <w:proofErr w:type="spellEnd"/>
      <w:r>
        <w:t xml:space="preserve"> → la douce et belle jeune femme Louis XIV → le Roi Soleil Paris → le ville lumière</w:t>
      </w:r>
    </w:p>
    <w:p w:rsidR="00263152" w:rsidRDefault="00263152" w:rsidP="00263152">
      <w:pPr>
        <w:pStyle w:val="Titre3"/>
      </w:pPr>
      <w:r>
        <w:t>2) Les reprises pronominales</w:t>
      </w:r>
    </w:p>
    <w:p w:rsidR="00263152" w:rsidRDefault="00263152" w:rsidP="00263152">
      <w:r>
        <w:t>a) les pronoms personnels de la 3e personne</w:t>
      </w:r>
    </w:p>
    <w:p w:rsidR="00263152" w:rsidRDefault="00263152" w:rsidP="00263152">
      <w:proofErr w:type="gramStart"/>
      <w:r>
        <w:t>ex</w:t>
      </w:r>
      <w:proofErr w:type="gramEnd"/>
      <w:r>
        <w:t xml:space="preserve"> : la petite </w:t>
      </w:r>
      <w:proofErr w:type="spellStart"/>
      <w:r>
        <w:t>terrace</w:t>
      </w:r>
      <w:proofErr w:type="spellEnd"/>
      <w:r>
        <w:t xml:space="preserve"> → elle</w:t>
      </w:r>
    </w:p>
    <w:p w:rsidR="00263152" w:rsidRDefault="00263152" w:rsidP="00263152">
      <w:pPr>
        <w:pStyle w:val="NormalWeb"/>
      </w:pPr>
      <w:r>
        <w:lastRenderedPageBreak/>
        <w:t>b) un pronom démonstratif</w:t>
      </w:r>
    </w:p>
    <w:p w:rsidR="00263152" w:rsidRDefault="00263152" w:rsidP="00263152">
      <w:proofErr w:type="gramStart"/>
      <w:r>
        <w:t>ex</w:t>
      </w:r>
      <w:proofErr w:type="gramEnd"/>
      <w:r>
        <w:t xml:space="preserve"> : une fenêtre → celle-ci</w:t>
      </w:r>
    </w:p>
    <w:p w:rsidR="00263152" w:rsidRDefault="00263152" w:rsidP="00263152">
      <w:pPr>
        <w:pStyle w:val="NormalWeb"/>
      </w:pPr>
      <w:r>
        <w:t>c) un pronom indéfini</w:t>
      </w:r>
    </w:p>
    <w:p w:rsidR="00263152" w:rsidRDefault="00263152" w:rsidP="00263152">
      <w:proofErr w:type="gramStart"/>
      <w:r>
        <w:t>ex</w:t>
      </w:r>
      <w:proofErr w:type="gramEnd"/>
      <w:r>
        <w:t xml:space="preserve"> : plusieurs fenêtres → certaines, l'une, l'autre</w:t>
      </w:r>
    </w:p>
    <w:p w:rsidR="00263152" w:rsidRDefault="00263152" w:rsidP="00263152">
      <w:pPr>
        <w:pStyle w:val="NormalWeb"/>
      </w:pPr>
      <w:r>
        <w:t>d) un pronom relatif</w:t>
      </w:r>
    </w:p>
    <w:p w:rsidR="00263152" w:rsidRDefault="00263152" w:rsidP="00263152">
      <w:proofErr w:type="gramStart"/>
      <w:r>
        <w:t>ex</w:t>
      </w:r>
      <w:proofErr w:type="gramEnd"/>
      <w:r>
        <w:t xml:space="preserve"> : la fenêtre qu'elle... Julien regardait Mme de </w:t>
      </w:r>
      <w:proofErr w:type="spellStart"/>
      <w:r>
        <w:t>Rênal</w:t>
      </w:r>
      <w:proofErr w:type="spellEnd"/>
      <w:r>
        <w:t xml:space="preserve"> qu'il trouva fort belle.</w:t>
      </w:r>
    </w:p>
    <w:p w:rsidR="00263152" w:rsidRDefault="00263152" w:rsidP="00263152">
      <w:pPr>
        <w:pStyle w:val="NormalWeb"/>
      </w:pPr>
      <w:r>
        <w:t>e) un pronom possessif de la 3e personne</w:t>
      </w:r>
    </w:p>
    <w:p w:rsidR="00263152" w:rsidRDefault="00263152" w:rsidP="00263152">
      <w:proofErr w:type="gramStart"/>
      <w:r>
        <w:t>ex</w:t>
      </w:r>
      <w:proofErr w:type="gramEnd"/>
      <w:r>
        <w:t xml:space="preserve"> : la clef → la sienne</w:t>
      </w:r>
    </w:p>
    <w:p w:rsidR="00263152" w:rsidRPr="00C16FAF" w:rsidRDefault="00263152" w:rsidP="00C16FAF">
      <w:bookmarkStart w:id="0" w:name="_GoBack"/>
      <w:bookmarkEnd w:id="0"/>
    </w:p>
    <w:sectPr w:rsidR="00263152" w:rsidRPr="00C1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3A6C"/>
    <w:multiLevelType w:val="multilevel"/>
    <w:tmpl w:val="E15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565D9"/>
    <w:multiLevelType w:val="multilevel"/>
    <w:tmpl w:val="286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DF"/>
    <w:rsid w:val="00263152"/>
    <w:rsid w:val="002903DF"/>
    <w:rsid w:val="00790894"/>
    <w:rsid w:val="00A7024F"/>
    <w:rsid w:val="00C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16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6FA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16F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63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6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631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16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3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6FA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16F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63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6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631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2020-03-19T15:15:00Z</dcterms:created>
  <dcterms:modified xsi:type="dcterms:W3CDTF">2020-03-19T15:15:00Z</dcterms:modified>
</cp:coreProperties>
</file>