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02" w:rsidRPr="00285702" w:rsidRDefault="00285702" w:rsidP="00285702">
      <w:pPr>
        <w:spacing w:after="0" w:line="240" w:lineRule="auto"/>
        <w:jc w:val="center"/>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b/>
          <w:bCs/>
          <w:color w:val="000000"/>
          <w:sz w:val="48"/>
          <w:szCs w:val="48"/>
          <w:lang w:val="fr-FR"/>
        </w:rPr>
        <w:t>L´histoire du français</w:t>
      </w:r>
    </w:p>
    <w:p w:rsidR="00285702" w:rsidRPr="00285702" w:rsidRDefault="00285702" w:rsidP="00285702">
      <w:pPr>
        <w:spacing w:before="100" w:beforeAutospacing="1" w:after="270"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br/>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Le français porte mal son nom, qui vient du peuple germain qu´étaient les Francs Or notre langue n'est pas germanique, elle est romane, c'est-à-dire d'origine latine, et ce n'est que plus tard qu'elle subit l'influence des Francs. De plus, on a souvent tendance à faire remonter notre langue au gaulois, langue celtique, ce qui est une erreur.</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1. L'Europe linguistique à l'aube de l'Histoire</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after="100"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36"/>
          <w:szCs w:val="36"/>
          <w:lang w:val="fr-FR"/>
        </w:rPr>
        <w:t>a) Avant les Indo-européens</w:t>
      </w:r>
    </w:p>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r w:rsidRPr="00285702">
        <w:rPr>
          <w:rFonts w:ascii="Times New Roman" w:eastAsia="Times New Roman" w:hAnsi="Times New Roman" w:cs="Times New Roman"/>
          <w:color w:val="000000"/>
          <w:sz w:val="27"/>
          <w:szCs w:val="27"/>
          <w:lang w:val="fr-FR"/>
        </w:rPr>
        <w:t>       Les Gaulois n'étaient évidemment pas les premiers habitants de la Gaule, mais on sait peu de choses sur les populations qui les avaient précédés, si ce n'est quelques noms de peuples comme les Aquitains, les Ibères ou les Ligures (voir carte ci-dessous). Les quelques traces de ces langues non-indo-européennes se retrouvent surtout dans des noms de fleuve (comme la Loire, anciennement </w:t>
      </w:r>
      <w:proofErr w:type="spellStart"/>
      <w:r w:rsidRPr="00285702">
        <w:rPr>
          <w:rFonts w:ascii="Times New Roman" w:eastAsia="Times New Roman" w:hAnsi="Times New Roman" w:cs="Times New Roman"/>
          <w:i/>
          <w:iCs/>
          <w:color w:val="000000"/>
          <w:sz w:val="27"/>
          <w:szCs w:val="27"/>
          <w:lang w:val="fr-FR"/>
        </w:rPr>
        <w:t>Liger</w:t>
      </w:r>
      <w:proofErr w:type="spellEnd"/>
      <w:r w:rsidRPr="00285702">
        <w:rPr>
          <w:rFonts w:ascii="Times New Roman" w:eastAsia="Times New Roman" w:hAnsi="Times New Roman" w:cs="Times New Roman"/>
          <w:color w:val="000000"/>
          <w:sz w:val="27"/>
          <w:szCs w:val="27"/>
          <w:lang w:val="fr-FR"/>
        </w:rPr>
        <w:t xml:space="preserve">, ou Seine, </w:t>
      </w:r>
      <w:proofErr w:type="gramStart"/>
      <w:r w:rsidRPr="00285702">
        <w:rPr>
          <w:rFonts w:ascii="Times New Roman" w:eastAsia="Times New Roman" w:hAnsi="Times New Roman" w:cs="Times New Roman"/>
          <w:color w:val="000000"/>
          <w:sz w:val="27"/>
          <w:szCs w:val="27"/>
          <w:lang w:val="fr-FR"/>
        </w:rPr>
        <w:t>… )</w:t>
      </w:r>
      <w:proofErr w:type="gramEnd"/>
      <w:r w:rsidRPr="00285702">
        <w:rPr>
          <w:rFonts w:ascii="Times New Roman" w:eastAsia="Times New Roman" w:hAnsi="Times New Roman" w:cs="Times New Roman"/>
          <w:color w:val="000000"/>
          <w:sz w:val="27"/>
          <w:szCs w:val="27"/>
          <w:lang w:val="fr-FR"/>
        </w:rPr>
        <w:t xml:space="preserve"> et de lieux (Manosque, Tarascon, Luchon, …), ainsi que quelques rares mots que l'on peut qualifier de "</w:t>
      </w:r>
      <w:proofErr w:type="spellStart"/>
      <w:r w:rsidRPr="00285702">
        <w:rPr>
          <w:rFonts w:ascii="Times New Roman" w:eastAsia="Times New Roman" w:hAnsi="Times New Roman" w:cs="Times New Roman"/>
          <w:color w:val="000000"/>
          <w:sz w:val="27"/>
          <w:szCs w:val="27"/>
          <w:lang w:val="fr-FR"/>
        </w:rPr>
        <w:t>pré-celtiques</w:t>
      </w:r>
      <w:proofErr w:type="spellEnd"/>
      <w:r w:rsidRPr="00285702">
        <w:rPr>
          <w:rFonts w:ascii="Times New Roman" w:eastAsia="Times New Roman" w:hAnsi="Times New Roman" w:cs="Times New Roman"/>
          <w:color w:val="000000"/>
          <w:sz w:val="27"/>
          <w:szCs w:val="27"/>
          <w:lang w:val="fr-FR"/>
        </w:rPr>
        <w:t xml:space="preserve"> ", (comme </w:t>
      </w:r>
      <w:r w:rsidRPr="00285702">
        <w:rPr>
          <w:rFonts w:ascii="Times New Roman" w:eastAsia="Times New Roman" w:hAnsi="Times New Roman" w:cs="Times New Roman"/>
          <w:i/>
          <w:iCs/>
          <w:color w:val="000000"/>
          <w:sz w:val="27"/>
          <w:szCs w:val="27"/>
          <w:lang w:val="fr-FR"/>
        </w:rPr>
        <w:t>avalanche</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i/>
          <w:iCs/>
          <w:color w:val="000000"/>
          <w:sz w:val="27"/>
          <w:szCs w:val="27"/>
          <w:lang w:val="fr-FR"/>
        </w:rPr>
        <w:t>motte</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i/>
          <w:iCs/>
          <w:color w:val="000000"/>
          <w:sz w:val="27"/>
          <w:szCs w:val="27"/>
          <w:lang w:val="fr-FR"/>
        </w:rPr>
        <w:t>jabot</w:t>
      </w:r>
      <w:r w:rsidRPr="00285702">
        <w:rPr>
          <w:rFonts w:ascii="Times New Roman" w:eastAsia="Times New Roman" w:hAnsi="Times New Roman" w:cs="Times New Roman"/>
          <w:color w:val="000000"/>
          <w:sz w:val="27"/>
          <w:szCs w:val="27"/>
          <w:lang w:val="fr-FR"/>
        </w:rPr>
        <w:t>, …). Cependant, si le ligure et l'ibère restent des langues mystérieuses, on en connaît plus sur l'aquitain grâce à ses lointains descendants, les Basques, qui ont su résister au fil des siècles.</w:t>
      </w:r>
    </w:p>
    <w:p w:rsidR="00285702" w:rsidRPr="00285702" w:rsidRDefault="00285702" w:rsidP="00285702">
      <w:pPr>
        <w:spacing w:after="0"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36"/>
          <w:szCs w:val="36"/>
          <w:lang w:val="fr-FR"/>
        </w:rPr>
        <w:t>b) Les Gaulois</w:t>
      </w:r>
    </w:p>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r w:rsidRPr="00285702">
        <w:rPr>
          <w:rFonts w:ascii="Times New Roman" w:eastAsia="Times New Roman" w:hAnsi="Times New Roman" w:cs="Times New Roman"/>
          <w:color w:val="000000"/>
          <w:sz w:val="27"/>
          <w:szCs w:val="27"/>
          <w:lang w:val="fr-FR"/>
        </w:rPr>
        <w:t>        Le gaulois est une langue celtique, qui appartient à la grande famille des </w:t>
      </w:r>
      <w:hyperlink r:id="rId8" w:history="1">
        <w:r w:rsidRPr="00285702">
          <w:rPr>
            <w:rFonts w:ascii="Times New Roman" w:eastAsia="Times New Roman" w:hAnsi="Times New Roman" w:cs="Times New Roman"/>
            <w:color w:val="660000"/>
            <w:sz w:val="27"/>
            <w:szCs w:val="27"/>
            <w:lang w:val="fr-FR"/>
          </w:rPr>
          <w:t>langues indo-européennes</w:t>
        </w:r>
      </w:hyperlink>
      <w:r w:rsidRPr="00285702">
        <w:rPr>
          <w:rFonts w:ascii="Times New Roman" w:eastAsia="Times New Roman" w:hAnsi="Times New Roman" w:cs="Times New Roman"/>
          <w:color w:val="000000"/>
          <w:sz w:val="27"/>
          <w:szCs w:val="27"/>
          <w:lang w:val="fr-FR"/>
        </w:rPr>
        <w:t>.</w:t>
      </w:r>
      <w:r w:rsidRPr="00285702">
        <w:rPr>
          <w:rFonts w:ascii="Times New Roman" w:eastAsia="Times New Roman" w:hAnsi="Times New Roman" w:cs="Times New Roman"/>
          <w:color w:val="000000"/>
          <w:sz w:val="27"/>
          <w:szCs w:val="27"/>
          <w:lang w:val="fr-FR"/>
        </w:rPr>
        <w:br/>
        <w:t xml:space="preserve">        Environs 6 mille ans avant notre ère, des populations parlant des langues dites indo-européennes, occupaient les régions du Caucase et de la mer Noire : une partie de ces populations s'est dirigée plus tard vers l'Inde, tandis que l'autre déferlait sur presque la totalité de l'Europe et engendrait cinq grands courants de langues (hellénistique, germanique, slave, romane et </w:t>
      </w:r>
      <w:proofErr w:type="gramStart"/>
      <w:r w:rsidRPr="00285702">
        <w:rPr>
          <w:rFonts w:ascii="Times New Roman" w:eastAsia="Times New Roman" w:hAnsi="Times New Roman" w:cs="Times New Roman"/>
          <w:color w:val="000000"/>
          <w:sz w:val="27"/>
          <w:szCs w:val="27"/>
          <w:lang w:val="fr-FR"/>
        </w:rPr>
        <w:t>celtique )</w:t>
      </w:r>
      <w:proofErr w:type="gramEnd"/>
      <w:r w:rsidRPr="00285702">
        <w:rPr>
          <w:rFonts w:ascii="Times New Roman" w:eastAsia="Times New Roman" w:hAnsi="Times New Roman" w:cs="Times New Roman"/>
          <w:color w:val="000000"/>
          <w:sz w:val="27"/>
          <w:szCs w:val="27"/>
          <w:lang w:val="fr-FR"/>
        </w:rPr>
        <w:t>. C'est ainsi que les Celtes, nos Gaulois, sont arrivés dans la région qui allait devenir la Gaule au cours du premier millénaire avant JC.</w:t>
      </w:r>
      <w:r w:rsidRPr="00285702">
        <w:rPr>
          <w:rFonts w:ascii="Times New Roman" w:eastAsia="Times New Roman" w:hAnsi="Times New Roman" w:cs="Times New Roman"/>
          <w:color w:val="000000"/>
          <w:sz w:val="27"/>
          <w:szCs w:val="27"/>
          <w:lang w:val="fr-FR"/>
        </w:rPr>
        <w:br/>
        <w:t>         Le gaulois va donc à partir de -800 se mêler aux parlers locaux évoqués plus haut. Mais la pénétration gauloise était plutôt superficielle et inégale, et cohabitait avec ces langues non-indo-européennes. De même, ne subsiste aujourd'hui de la langue gauloise que quelques dizaines de termes, ruraux en général, comme </w:t>
      </w:r>
      <w:r w:rsidRPr="00285702">
        <w:rPr>
          <w:rFonts w:ascii="Times New Roman" w:eastAsia="Times New Roman" w:hAnsi="Times New Roman" w:cs="Times New Roman"/>
          <w:i/>
          <w:iCs/>
          <w:color w:val="000000"/>
          <w:sz w:val="27"/>
          <w:szCs w:val="27"/>
          <w:lang w:val="fr-FR"/>
        </w:rPr>
        <w:t>charrue</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i/>
          <w:iCs/>
          <w:color w:val="000000"/>
          <w:sz w:val="27"/>
          <w:szCs w:val="27"/>
          <w:lang w:val="fr-FR"/>
        </w:rPr>
        <w:t>chêne</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i/>
          <w:iCs/>
          <w:color w:val="000000"/>
          <w:sz w:val="27"/>
          <w:szCs w:val="27"/>
          <w:lang w:val="fr-FR"/>
        </w:rPr>
        <w:t>glaner</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i/>
          <w:iCs/>
          <w:color w:val="000000"/>
          <w:sz w:val="27"/>
          <w:szCs w:val="27"/>
          <w:lang w:val="fr-FR"/>
        </w:rPr>
        <w:t>sillon</w:t>
      </w:r>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color w:val="000000"/>
          <w:sz w:val="27"/>
          <w:szCs w:val="27"/>
          <w:lang w:val="fr-FR"/>
        </w:rPr>
        <w:br/>
      </w:r>
      <w:r w:rsidRPr="00285702">
        <w:rPr>
          <w:rFonts w:ascii="Times New Roman" w:eastAsia="Times New Roman" w:hAnsi="Times New Roman" w:cs="Times New Roman"/>
          <w:color w:val="000000"/>
          <w:sz w:val="27"/>
          <w:szCs w:val="27"/>
          <w:lang w:val="fr-FR"/>
        </w:rPr>
        <w:lastRenderedPageBreak/>
        <w:t> </w:t>
      </w:r>
      <w:r w:rsidRPr="00285702">
        <w:rPr>
          <w:rFonts w:ascii="Times New Roman" w:eastAsia="Times New Roman" w:hAnsi="Times New Roman" w:cs="Times New Roman"/>
          <w:color w:val="000000"/>
          <w:sz w:val="27"/>
          <w:szCs w:val="27"/>
          <w:lang w:val="fr-FR"/>
        </w:rPr>
        <w:br/>
        <w:t>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722"/>
      </w:tblGrid>
      <w:tr w:rsidR="00285702" w:rsidRPr="00285702" w:rsidTr="00285702">
        <w:trPr>
          <w:tblCellSpacing w:w="15" w:type="dxa"/>
          <w:jc w:val="center"/>
        </w:trPr>
        <w:tc>
          <w:tcPr>
            <w:tcW w:w="0" w:type="auto"/>
            <w:vAlign w:val="center"/>
            <w:hideMark/>
          </w:tcPr>
          <w:p w:rsidR="00285702" w:rsidRPr="00285702" w:rsidRDefault="00285702" w:rsidP="00285702">
            <w:pPr>
              <w:spacing w:after="0" w:line="240" w:lineRule="auto"/>
              <w:jc w:val="center"/>
              <w:rPr>
                <w:rFonts w:ascii="Times New Roman" w:eastAsia="Times New Roman" w:hAnsi="Times New Roman" w:cs="Times New Roman"/>
                <w:sz w:val="24"/>
                <w:szCs w:val="24"/>
                <w:lang w:val="fr-FR"/>
              </w:rPr>
            </w:pPr>
            <w:r w:rsidRPr="00285702">
              <w:rPr>
                <w:rFonts w:ascii="Times New Roman" w:eastAsia="Times New Roman" w:hAnsi="Times New Roman" w:cs="Times New Roman"/>
                <w:sz w:val="27"/>
                <w:szCs w:val="27"/>
                <w:lang w:val="fr-FR"/>
              </w:rPr>
              <w:t>L'Europe linguistique à l'aube de l'Histoire </w:t>
            </w:r>
          </w:p>
        </w:tc>
      </w:tr>
    </w:tbl>
    <w:p w:rsidR="00285702" w:rsidRPr="00285702" w:rsidRDefault="00285702" w:rsidP="00285702">
      <w:pPr>
        <w:spacing w:after="0"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drawing>
          <wp:inline distT="0" distB="0" distL="0" distR="0" wp14:anchorId="684823A7" wp14:editId="328C9FE6">
            <wp:extent cx="5715000" cy="2686050"/>
            <wp:effectExtent l="0" t="0" r="0" b="0"/>
            <wp:docPr id="1" name="Image 1" descr="Carte : L'Europe linguistique à l'aube de l'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e : L'Europe linguistique à l'aube de l'His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p>
    <w:p w:rsidR="00285702" w:rsidRPr="00285702" w:rsidRDefault="00285702" w:rsidP="00285702">
      <w:pPr>
        <w:spacing w:before="100" w:beforeAutospacing="1" w:after="270" w:line="240" w:lineRule="auto"/>
        <w:jc w:val="left"/>
        <w:rPr>
          <w:rFonts w:ascii="Times New Roman" w:eastAsia="Times New Roman" w:hAnsi="Times New Roman" w:cs="Times New Roman"/>
          <w:color w:val="000000"/>
          <w:sz w:val="27"/>
          <w:szCs w:val="27"/>
        </w:rPr>
      </w:pPr>
      <w:bookmarkStart w:id="0" w:name="2"/>
      <w:bookmarkEnd w:id="0"/>
      <w:r w:rsidRPr="00285702">
        <w:rPr>
          <w:rFonts w:ascii="Times New Roman" w:eastAsia="Times New Roman" w:hAnsi="Times New Roman" w:cs="Times New Roman"/>
          <w:color w:val="000000"/>
          <w:sz w:val="27"/>
          <w:szCs w:val="27"/>
        </w:rPr>
        <w:br/>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proofErr w:type="gramStart"/>
      <w:r w:rsidRPr="00285702">
        <w:rPr>
          <w:rFonts w:ascii="Tahoma" w:eastAsia="Times New Roman" w:hAnsi="Tahoma" w:cs="Tahoma"/>
          <w:color w:val="000099"/>
          <w:sz w:val="36"/>
          <w:szCs w:val="36"/>
          <w:lang w:val="fr-FR"/>
        </w:rPr>
        <w:t>2.Les</w:t>
      </w:r>
      <w:proofErr w:type="gramEnd"/>
      <w:r w:rsidRPr="00285702">
        <w:rPr>
          <w:rFonts w:ascii="Tahoma" w:eastAsia="Times New Roman" w:hAnsi="Tahoma" w:cs="Tahoma"/>
          <w:color w:val="000099"/>
          <w:sz w:val="36"/>
          <w:szCs w:val="36"/>
          <w:lang w:val="fr-FR"/>
        </w:rPr>
        <w:t xml:space="preserve"> temps romains</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Quoi qu'il en soit, vers 120 avant JC, avait commencé la conquête romaine de la Gaule. En un peu plus d'un demi-siècle, l'ensemble de la Gaule était dans l'orbite romaine et les Gallo-romains abandonneront finalement leur langue celtique en faveur du latin. Ils se mirent à parler latin à leur façon, avec leur accent, leur prononciation. Ainsi, dans leur bouche, </w:t>
      </w:r>
      <w:bookmarkStart w:id="1" w:name="3"/>
      <w:bookmarkEnd w:id="1"/>
      <w:r w:rsidRPr="00285702">
        <w:rPr>
          <w:rFonts w:ascii="Times New Roman" w:eastAsia="Times New Roman" w:hAnsi="Times New Roman" w:cs="Times New Roman"/>
          <w:i/>
          <w:iCs/>
          <w:color w:val="000000"/>
          <w:sz w:val="27"/>
          <w:szCs w:val="27"/>
          <w:lang w:val="fr-FR"/>
        </w:rPr>
        <w:t>"auguste" </w:t>
      </w:r>
      <w:r w:rsidRPr="00285702">
        <w:rPr>
          <w:rFonts w:ascii="Times New Roman" w:eastAsia="Times New Roman" w:hAnsi="Times New Roman" w:cs="Times New Roman"/>
          <w:color w:val="000000"/>
          <w:sz w:val="27"/>
          <w:szCs w:val="27"/>
          <w:lang w:val="fr-FR"/>
        </w:rPr>
        <w:t> par exemple, devint </w:t>
      </w:r>
      <w:proofErr w:type="spellStart"/>
      <w:r w:rsidRPr="00285702">
        <w:rPr>
          <w:rFonts w:ascii="Times New Roman" w:eastAsia="Times New Roman" w:hAnsi="Times New Roman" w:cs="Times New Roman"/>
          <w:i/>
          <w:iCs/>
          <w:color w:val="000000"/>
          <w:sz w:val="27"/>
          <w:szCs w:val="27"/>
          <w:lang w:val="fr-FR"/>
        </w:rPr>
        <w:t>agosto</w:t>
      </w:r>
      <w:proofErr w:type="spellEnd"/>
      <w:r w:rsidRPr="00285702">
        <w:rPr>
          <w:rFonts w:ascii="Times New Roman" w:eastAsia="Times New Roman" w:hAnsi="Times New Roman" w:cs="Times New Roman"/>
          <w:color w:val="000000"/>
          <w:sz w:val="27"/>
          <w:szCs w:val="27"/>
          <w:lang w:val="fr-FR"/>
        </w:rPr>
        <w:t>, puis </w:t>
      </w:r>
      <w:proofErr w:type="spellStart"/>
      <w:r w:rsidRPr="00285702">
        <w:rPr>
          <w:rFonts w:ascii="Times New Roman" w:eastAsia="Times New Roman" w:hAnsi="Times New Roman" w:cs="Times New Roman"/>
          <w:i/>
          <w:iCs/>
          <w:color w:val="000000"/>
          <w:sz w:val="27"/>
          <w:szCs w:val="27"/>
          <w:lang w:val="fr-FR"/>
        </w:rPr>
        <w:t>aosto</w:t>
      </w:r>
      <w:proofErr w:type="spellEnd"/>
      <w:r w:rsidRPr="00285702">
        <w:rPr>
          <w:rFonts w:ascii="Times New Roman" w:eastAsia="Times New Roman" w:hAnsi="Times New Roman" w:cs="Times New Roman"/>
          <w:color w:val="000000"/>
          <w:sz w:val="27"/>
          <w:szCs w:val="27"/>
          <w:lang w:val="fr-FR"/>
        </w:rPr>
        <w:t>, </w:t>
      </w:r>
      <w:proofErr w:type="spellStart"/>
      <w:r w:rsidRPr="00285702">
        <w:rPr>
          <w:rFonts w:ascii="Times New Roman" w:eastAsia="Times New Roman" w:hAnsi="Times New Roman" w:cs="Times New Roman"/>
          <w:i/>
          <w:iCs/>
          <w:color w:val="000000"/>
          <w:sz w:val="27"/>
          <w:szCs w:val="27"/>
          <w:lang w:val="fr-FR"/>
        </w:rPr>
        <w:t>aoust</w:t>
      </w:r>
      <w:proofErr w:type="spellEnd"/>
      <w:r w:rsidRPr="00285702">
        <w:rPr>
          <w:rFonts w:ascii="Times New Roman" w:eastAsia="Times New Roman" w:hAnsi="Times New Roman" w:cs="Times New Roman"/>
          <w:color w:val="000000"/>
          <w:sz w:val="27"/>
          <w:szCs w:val="27"/>
          <w:lang w:val="fr-FR"/>
        </w:rPr>
        <w:t> et enfin </w:t>
      </w:r>
      <w:r w:rsidRPr="00285702">
        <w:rPr>
          <w:rFonts w:ascii="Times New Roman" w:eastAsia="Times New Roman" w:hAnsi="Times New Roman" w:cs="Times New Roman"/>
          <w:i/>
          <w:iCs/>
          <w:color w:val="000000"/>
          <w:sz w:val="27"/>
          <w:szCs w:val="27"/>
          <w:lang w:val="fr-FR"/>
        </w:rPr>
        <w:t>août</w:t>
      </w:r>
      <w:r w:rsidRPr="00285702">
        <w:rPr>
          <w:rFonts w:ascii="Times New Roman" w:eastAsia="Times New Roman" w:hAnsi="Times New Roman" w:cs="Times New Roman"/>
          <w:color w:val="000000"/>
          <w:sz w:val="27"/>
          <w:szCs w:val="27"/>
          <w:lang w:val="fr-FR"/>
        </w:rPr>
        <w:t>.</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3. Les invasions barbares</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rPr>
      </w:pPr>
      <w:r w:rsidRPr="00285702">
        <w:rPr>
          <w:rFonts w:ascii="Times New Roman" w:eastAsia="Times New Roman" w:hAnsi="Times New Roman" w:cs="Times New Roman"/>
          <w:color w:val="000000"/>
          <w:sz w:val="27"/>
          <w:szCs w:val="27"/>
          <w:lang w:val="fr-FR"/>
        </w:rPr>
        <w:t xml:space="preserve">       Ainsi, ce latin ne ressemblait déjà plus guère à celui de Rome quand débarquent au </w:t>
      </w:r>
      <w:proofErr w:type="spellStart"/>
      <w:r w:rsidRPr="00285702">
        <w:rPr>
          <w:rFonts w:ascii="Times New Roman" w:eastAsia="Times New Roman" w:hAnsi="Times New Roman" w:cs="Times New Roman"/>
          <w:color w:val="000000"/>
          <w:sz w:val="27"/>
          <w:szCs w:val="27"/>
          <w:lang w:val="fr-FR"/>
        </w:rPr>
        <w:t>IIIieme</w:t>
      </w:r>
      <w:proofErr w:type="spellEnd"/>
      <w:r w:rsidRPr="00285702">
        <w:rPr>
          <w:rFonts w:ascii="Times New Roman" w:eastAsia="Times New Roman" w:hAnsi="Times New Roman" w:cs="Times New Roman"/>
          <w:color w:val="000000"/>
          <w:sz w:val="27"/>
          <w:szCs w:val="27"/>
          <w:lang w:val="fr-FR"/>
        </w:rPr>
        <w:t xml:space="preserve"> siècle des envahisseurs germains (Burgondes, Wisigoths, et bien sûr les </w:t>
      </w:r>
      <w:proofErr w:type="gramStart"/>
      <w:r w:rsidRPr="00285702">
        <w:rPr>
          <w:rFonts w:ascii="Times New Roman" w:eastAsia="Times New Roman" w:hAnsi="Times New Roman" w:cs="Times New Roman"/>
          <w:color w:val="000000"/>
          <w:sz w:val="27"/>
          <w:szCs w:val="27"/>
          <w:lang w:val="fr-FR"/>
        </w:rPr>
        <w:t>francs )</w:t>
      </w:r>
      <w:proofErr w:type="gramEnd"/>
      <w:r w:rsidRPr="00285702">
        <w:rPr>
          <w:rFonts w:ascii="Times New Roman" w:eastAsia="Times New Roman" w:hAnsi="Times New Roman" w:cs="Times New Roman"/>
          <w:color w:val="000000"/>
          <w:sz w:val="27"/>
          <w:szCs w:val="27"/>
          <w:lang w:val="fr-FR"/>
        </w:rPr>
        <w:t>. L'installation des Francs en Gaule va laisser quelques 400 termes dans le vocabulaire gallo-romain, en particulier des termes de la guerre (</w:t>
      </w:r>
      <w:r w:rsidRPr="00285702">
        <w:rPr>
          <w:rFonts w:ascii="Times New Roman" w:eastAsia="Times New Roman" w:hAnsi="Times New Roman" w:cs="Times New Roman"/>
          <w:i/>
          <w:iCs/>
          <w:color w:val="000000"/>
          <w:sz w:val="27"/>
          <w:szCs w:val="27"/>
          <w:lang w:val="fr-FR"/>
        </w:rPr>
        <w:t>arquebuse, trêve, flèche</w:t>
      </w:r>
      <w:r w:rsidRPr="00285702">
        <w:rPr>
          <w:rFonts w:ascii="Times New Roman" w:eastAsia="Times New Roman" w:hAnsi="Times New Roman" w:cs="Times New Roman"/>
          <w:color w:val="000000"/>
          <w:sz w:val="27"/>
          <w:szCs w:val="27"/>
          <w:lang w:val="fr-FR"/>
        </w:rPr>
        <w:t>,…) et du vocabulaire rural (</w:t>
      </w:r>
      <w:r w:rsidRPr="00285702">
        <w:rPr>
          <w:rFonts w:ascii="Times New Roman" w:eastAsia="Times New Roman" w:hAnsi="Times New Roman" w:cs="Times New Roman"/>
          <w:i/>
          <w:iCs/>
          <w:color w:val="000000"/>
          <w:sz w:val="27"/>
          <w:szCs w:val="27"/>
          <w:lang w:val="fr-FR"/>
        </w:rPr>
        <w:t>guêpe, bûche, roseau</w:t>
      </w:r>
      <w:r w:rsidRPr="00285702">
        <w:rPr>
          <w:rFonts w:ascii="Times New Roman" w:eastAsia="Times New Roman" w:hAnsi="Times New Roman" w:cs="Times New Roman"/>
          <w:color w:val="000000"/>
          <w:sz w:val="27"/>
          <w:szCs w:val="27"/>
          <w:lang w:val="fr-FR"/>
        </w:rPr>
        <w:t>,…</w:t>
      </w:r>
      <w:proofErr w:type="gramStart"/>
      <w:r w:rsidRPr="00285702">
        <w:rPr>
          <w:rFonts w:ascii="Times New Roman" w:eastAsia="Times New Roman" w:hAnsi="Times New Roman" w:cs="Times New Roman"/>
          <w:color w:val="000000"/>
          <w:sz w:val="27"/>
          <w:szCs w:val="27"/>
          <w:lang w:val="fr-FR"/>
        </w:rPr>
        <w:t>) .</w:t>
      </w:r>
      <w:proofErr w:type="gramEnd"/>
      <w:r w:rsidRPr="00285702">
        <w:rPr>
          <w:rFonts w:ascii="Times New Roman" w:eastAsia="Times New Roman" w:hAnsi="Times New Roman" w:cs="Times New Roman"/>
          <w:color w:val="000000"/>
          <w:sz w:val="27"/>
          <w:szCs w:val="27"/>
          <w:lang w:val="fr-FR"/>
        </w:rPr>
        <w:t xml:space="preserve"> Mais ces envahisseurs vont peu à peu adopter la langue gallo-romaine, en particulier grâce à la conversion au catholicisme de leur chef Clovis, ce qui va contribuer à maintenir la pratique du latin </w:t>
      </w:r>
      <w:proofErr w:type="gramStart"/>
      <w:r w:rsidRPr="00285702">
        <w:rPr>
          <w:rFonts w:ascii="Times New Roman" w:eastAsia="Times New Roman" w:hAnsi="Times New Roman" w:cs="Times New Roman"/>
          <w:color w:val="000000"/>
          <w:sz w:val="27"/>
          <w:szCs w:val="27"/>
          <w:lang w:val="fr-FR"/>
        </w:rPr>
        <w:t>( comme</w:t>
      </w:r>
      <w:proofErr w:type="gramEnd"/>
      <w:r w:rsidRPr="00285702">
        <w:rPr>
          <w:rFonts w:ascii="Times New Roman" w:eastAsia="Times New Roman" w:hAnsi="Times New Roman" w:cs="Times New Roman"/>
          <w:color w:val="000000"/>
          <w:sz w:val="27"/>
          <w:szCs w:val="27"/>
          <w:lang w:val="fr-FR"/>
        </w:rPr>
        <w:t xml:space="preserve"> véhicule de la vie religieuse ) . Trois siècles plus tard, Charlemagne encourage lui aussi l'enseignement du latin. Ainsi, cette duplicité Latin/germain va se généraliser et peser sur la langue française en gestation.</w:t>
      </w:r>
      <w:r w:rsidRPr="00285702">
        <w:rPr>
          <w:rFonts w:ascii="Times New Roman" w:eastAsia="Times New Roman" w:hAnsi="Times New Roman" w:cs="Times New Roman"/>
          <w:color w:val="000000"/>
          <w:sz w:val="27"/>
          <w:szCs w:val="27"/>
          <w:lang w:val="fr-FR"/>
        </w:rPr>
        <w:br/>
      </w:r>
      <w:r w:rsidRPr="00285702">
        <w:rPr>
          <w:rFonts w:ascii="Times New Roman" w:eastAsia="Times New Roman" w:hAnsi="Times New Roman" w:cs="Times New Roman"/>
          <w:color w:val="000000"/>
          <w:sz w:val="27"/>
          <w:szCs w:val="27"/>
          <w:lang w:val="fr-FR"/>
        </w:rPr>
        <w:lastRenderedPageBreak/>
        <w:t>       NB: Les invasions vikings du IXe et Xe siècle n'ont donné que des parlers locaux et un peu de vocabulaire marin (</w:t>
      </w:r>
      <w:r w:rsidRPr="00285702">
        <w:rPr>
          <w:rFonts w:ascii="Times New Roman" w:eastAsia="Times New Roman" w:hAnsi="Times New Roman" w:cs="Times New Roman"/>
          <w:i/>
          <w:iCs/>
          <w:color w:val="000000"/>
          <w:sz w:val="27"/>
          <w:szCs w:val="27"/>
          <w:lang w:val="fr-FR"/>
        </w:rPr>
        <w:t>cingler, hauban, vague</w:t>
      </w:r>
      <w:r w:rsidRPr="00285702">
        <w:rPr>
          <w:rFonts w:ascii="Times New Roman" w:eastAsia="Times New Roman" w:hAnsi="Times New Roman" w:cs="Times New Roman"/>
          <w:color w:val="000000"/>
          <w:sz w:val="27"/>
          <w:szCs w:val="27"/>
          <w:lang w:val="fr-FR"/>
        </w:rPr>
        <w:t>,…</w:t>
      </w:r>
      <w:proofErr w:type="gramStart"/>
      <w:r w:rsidRPr="00285702">
        <w:rPr>
          <w:rFonts w:ascii="Times New Roman" w:eastAsia="Times New Roman" w:hAnsi="Times New Roman" w:cs="Times New Roman"/>
          <w:color w:val="000000"/>
          <w:sz w:val="27"/>
          <w:szCs w:val="27"/>
          <w:lang w:val="fr-FR"/>
        </w:rPr>
        <w:t xml:space="preserve">) </w:t>
      </w:r>
      <w:r w:rsidRPr="00285702">
        <w:rPr>
          <w:rFonts w:ascii="Times New Roman" w:eastAsia="Times New Roman" w:hAnsi="Times New Roman" w:cs="Times New Roman"/>
          <w:color w:val="000000"/>
          <w:sz w:val="27"/>
          <w:szCs w:val="27"/>
        </w:rPr>
        <w:t>.</w:t>
      </w:r>
      <w:proofErr w:type="gramEnd"/>
      <w:r w:rsidRPr="00285702">
        <w:rPr>
          <w:rFonts w:ascii="Times New Roman" w:eastAsia="Times New Roman" w:hAnsi="Times New Roman" w:cs="Times New Roman"/>
          <w:color w:val="000000"/>
          <w:sz w:val="27"/>
          <w:szCs w:val="27"/>
        </w:rPr>
        <w:br/>
        <w:t> </w:t>
      </w:r>
      <w:r w:rsidRPr="00285702">
        <w:rPr>
          <w:rFonts w:ascii="Times New Roman" w:eastAsia="Times New Roman" w:hAnsi="Times New Roman" w:cs="Times New Roman"/>
          <w:color w:val="000000"/>
          <w:sz w:val="27"/>
          <w:szCs w:val="27"/>
        </w:rPr>
        <w:br/>
        <w:t> </w:t>
      </w:r>
      <w:r w:rsidRPr="00285702">
        <w:rPr>
          <w:rFonts w:ascii="Times New Roman" w:eastAsia="Times New Roman" w:hAnsi="Times New Roman" w:cs="Times New Roman"/>
          <w:color w:val="000000"/>
          <w:sz w:val="27"/>
          <w:szCs w:val="27"/>
        </w:rPr>
        <w:br/>
        <w:t>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722"/>
      </w:tblGrid>
      <w:tr w:rsidR="00285702" w:rsidRPr="00285702" w:rsidTr="00285702">
        <w:trPr>
          <w:tblCellSpacing w:w="15" w:type="dxa"/>
          <w:jc w:val="center"/>
        </w:trPr>
        <w:tc>
          <w:tcPr>
            <w:tcW w:w="0" w:type="auto"/>
            <w:vAlign w:val="center"/>
            <w:hideMark/>
          </w:tcPr>
          <w:p w:rsidR="00285702" w:rsidRPr="00285702" w:rsidRDefault="00285702" w:rsidP="00285702">
            <w:pPr>
              <w:spacing w:after="0" w:line="240" w:lineRule="auto"/>
              <w:jc w:val="center"/>
              <w:rPr>
                <w:rFonts w:ascii="Times New Roman" w:eastAsia="Times New Roman" w:hAnsi="Times New Roman" w:cs="Times New Roman"/>
                <w:sz w:val="24"/>
                <w:szCs w:val="24"/>
                <w:lang w:val="fr-FR"/>
              </w:rPr>
            </w:pPr>
            <w:r w:rsidRPr="00285702">
              <w:rPr>
                <w:rFonts w:ascii="Times New Roman" w:eastAsia="Times New Roman" w:hAnsi="Times New Roman" w:cs="Times New Roman"/>
                <w:sz w:val="27"/>
                <w:szCs w:val="27"/>
                <w:lang w:val="fr-FR"/>
              </w:rPr>
              <w:t>Les mouvements de population en Gaule du IVe au Xe siècle</w:t>
            </w:r>
          </w:p>
        </w:tc>
      </w:tr>
    </w:tbl>
    <w:p w:rsidR="00285702" w:rsidRPr="00285702" w:rsidRDefault="00285702" w:rsidP="00285702">
      <w:pPr>
        <w:spacing w:after="0"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drawing>
          <wp:inline distT="0" distB="0" distL="0" distR="0" wp14:anchorId="57DF196A" wp14:editId="24DECFB3">
            <wp:extent cx="5591175" cy="3495675"/>
            <wp:effectExtent l="0" t="0" r="9525" b="9525"/>
            <wp:docPr id="2" name="Image 2" descr="Carte des mouvements de population du IVe au 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e des mouvements de population du IVe au X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495675"/>
                    </a:xfrm>
                    <a:prstGeom prst="rect">
                      <a:avLst/>
                    </a:prstGeom>
                    <a:noFill/>
                    <a:ln>
                      <a:noFill/>
                    </a:ln>
                  </pic:spPr>
                </pic:pic>
              </a:graphicData>
            </a:graphic>
          </wp:inline>
        </w:drawing>
      </w:r>
    </w:p>
    <w:p w:rsidR="00285702" w:rsidRPr="00285702" w:rsidRDefault="00285702" w:rsidP="00285702">
      <w:pPr>
        <w:spacing w:before="100" w:beforeAutospacing="1" w:after="270" w:line="240" w:lineRule="auto"/>
        <w:jc w:val="left"/>
        <w:rPr>
          <w:rFonts w:ascii="Times New Roman" w:eastAsia="Times New Roman" w:hAnsi="Times New Roman" w:cs="Times New Roman"/>
          <w:color w:val="000000"/>
          <w:sz w:val="27"/>
          <w:szCs w:val="27"/>
        </w:rPr>
      </w:pPr>
      <w:bookmarkStart w:id="2" w:name="4"/>
      <w:bookmarkEnd w:id="2"/>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4. Les débuts du français</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Il est difficile de déterminer avec exactitude la "date de naissance" du français car les premiers textes en français sont rares. Le plus célèbre est celui des "Serments de Strasbourg", signé en 842 par les petits-fils de Charlemagne, (voir extrait ci-</w:t>
      </w:r>
      <w:proofErr w:type="gramStart"/>
      <w:r w:rsidRPr="00285702">
        <w:rPr>
          <w:rFonts w:ascii="Times New Roman" w:eastAsia="Times New Roman" w:hAnsi="Times New Roman" w:cs="Times New Roman"/>
          <w:color w:val="000000"/>
          <w:sz w:val="27"/>
          <w:szCs w:val="27"/>
          <w:lang w:val="fr-FR"/>
        </w:rPr>
        <w:t>dessous )</w:t>
      </w:r>
      <w:proofErr w:type="gramEnd"/>
      <w:r w:rsidRPr="00285702">
        <w:rPr>
          <w:rFonts w:ascii="Times New Roman" w:eastAsia="Times New Roman" w:hAnsi="Times New Roman" w:cs="Times New Roman"/>
          <w:color w:val="000000"/>
          <w:sz w:val="27"/>
          <w:szCs w:val="27"/>
          <w:lang w:val="fr-FR"/>
        </w:rPr>
        <w:t>, qui est considéré comme le premier document officiel de la langue française; une langue encore bien loin de celle que l'on parle actuellement !</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lastRenderedPageBreak/>
        <w:drawing>
          <wp:inline distT="0" distB="0" distL="0" distR="0" wp14:anchorId="12D2D7DA" wp14:editId="3DAF8729">
            <wp:extent cx="5886450" cy="2819400"/>
            <wp:effectExtent l="0" t="0" r="0" b="0"/>
            <wp:docPr id="3" name="Image 3" descr="Extrait des Serments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rait des Serments de Strasbo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2819400"/>
                    </a:xfrm>
                    <a:prstGeom prst="rect">
                      <a:avLst/>
                    </a:prstGeom>
                    <a:noFill/>
                    <a:ln>
                      <a:noFill/>
                    </a:ln>
                  </pic:spPr>
                </pic:pic>
              </a:graphicData>
            </a:graphic>
          </wp:inline>
        </w:drawing>
      </w:r>
    </w:p>
    <w:p w:rsidR="00285702" w:rsidRPr="00285702" w:rsidRDefault="00285702" w:rsidP="00285702">
      <w:pPr>
        <w:spacing w:before="100" w:beforeAutospacing="1" w:after="270" w:line="240" w:lineRule="auto"/>
        <w:jc w:val="left"/>
        <w:rPr>
          <w:rFonts w:ascii="Times New Roman" w:eastAsia="Times New Roman" w:hAnsi="Times New Roman" w:cs="Times New Roman"/>
          <w:color w:val="000000"/>
          <w:sz w:val="27"/>
          <w:szCs w:val="27"/>
        </w:rPr>
      </w:pP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On peut également citer la "Séquence de sainte Eulalie", suite de 29 vers qui raconte la vie exemplaire d'une jeune fille martyrisée au IVe siècle. Dans ce texte en ancien français écrit au IXe siècle, on reconnaît déjà mieux notre langue contemporaine.</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drawing>
          <wp:inline distT="0" distB="0" distL="0" distR="0" wp14:anchorId="11E0F5E1" wp14:editId="7E45853D">
            <wp:extent cx="5981700" cy="2733675"/>
            <wp:effectExtent l="0" t="0" r="0" b="9525"/>
            <wp:docPr id="4" name="Image 4" descr="Extraits du Cantilène de Sainte Eul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raits du Cantilène de Sainte Eulal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700" cy="2733675"/>
                    </a:xfrm>
                    <a:prstGeom prst="rect">
                      <a:avLst/>
                    </a:prstGeom>
                    <a:noFill/>
                    <a:ln>
                      <a:noFill/>
                    </a:ln>
                  </pic:spPr>
                </pic:pic>
              </a:graphicData>
            </a:graphic>
          </wp:inline>
        </w:drawing>
      </w:r>
    </w:p>
    <w:p w:rsidR="00285702" w:rsidRPr="00285702" w:rsidRDefault="00285702" w:rsidP="00285702">
      <w:pPr>
        <w:spacing w:before="100" w:beforeAutospacing="1" w:after="270" w:line="240" w:lineRule="auto"/>
        <w:jc w:val="left"/>
        <w:rPr>
          <w:rFonts w:ascii="Times New Roman" w:eastAsia="Times New Roman" w:hAnsi="Times New Roman" w:cs="Times New Roman"/>
          <w:color w:val="000000"/>
          <w:sz w:val="27"/>
          <w:szCs w:val="27"/>
        </w:rPr>
      </w:pPr>
      <w:bookmarkStart w:id="3" w:name="5"/>
      <w:bookmarkEnd w:id="3"/>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5. Le Moyen-Age : le temps des dialectes</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lastRenderedPageBreak/>
        <w:t>      Cependant, malgré ces premiers textes, il serait abusif de parler de LA langue française à cette époque. Le latin ressassé par des bouches différentes avait fini par prendre des formes aussi différentes dans chaque région. Ce morcellement en dialectes divers fut d'autant plus facilité par le système féodal et le cantonnement autour de la terre du seigneur. On distingue ainsi à cette époque trois principaux dialectes :</w:t>
      </w:r>
      <w:r w:rsidRPr="00285702">
        <w:rPr>
          <w:rFonts w:ascii="Times New Roman" w:eastAsia="Times New Roman" w:hAnsi="Times New Roman" w:cs="Times New Roman"/>
          <w:color w:val="000000"/>
          <w:sz w:val="27"/>
          <w:szCs w:val="27"/>
          <w:lang w:val="fr-FR"/>
        </w:rPr>
        <w:br/>
        <w:t>-la langue d'oc (dans laquelle oui se dit "oc</w:t>
      </w:r>
      <w:proofErr w:type="gramStart"/>
      <w:r w:rsidRPr="00285702">
        <w:rPr>
          <w:rFonts w:ascii="Times New Roman" w:eastAsia="Times New Roman" w:hAnsi="Times New Roman" w:cs="Times New Roman"/>
          <w:color w:val="000000"/>
          <w:sz w:val="27"/>
          <w:szCs w:val="27"/>
          <w:lang w:val="fr-FR"/>
        </w:rPr>
        <w:t>" )</w:t>
      </w:r>
      <w:proofErr w:type="gramEnd"/>
      <w:r w:rsidRPr="00285702">
        <w:rPr>
          <w:rFonts w:ascii="Times New Roman" w:eastAsia="Times New Roman" w:hAnsi="Times New Roman" w:cs="Times New Roman"/>
          <w:color w:val="000000"/>
          <w:sz w:val="27"/>
          <w:szCs w:val="27"/>
          <w:lang w:val="fr-FR"/>
        </w:rPr>
        <w:t xml:space="preserve"> avec un parler plus proche du latin.</w:t>
      </w:r>
      <w:r w:rsidRPr="00285702">
        <w:rPr>
          <w:rFonts w:ascii="Times New Roman" w:eastAsia="Times New Roman" w:hAnsi="Times New Roman" w:cs="Times New Roman"/>
          <w:color w:val="000000"/>
          <w:sz w:val="27"/>
          <w:szCs w:val="27"/>
          <w:lang w:val="fr-FR"/>
        </w:rPr>
        <w:br/>
        <w:t>-la langue d'oïl (où oui se dit "oïl</w:t>
      </w:r>
      <w:proofErr w:type="gramStart"/>
      <w:r w:rsidRPr="00285702">
        <w:rPr>
          <w:rFonts w:ascii="Times New Roman" w:eastAsia="Times New Roman" w:hAnsi="Times New Roman" w:cs="Times New Roman"/>
          <w:color w:val="000000"/>
          <w:sz w:val="27"/>
          <w:szCs w:val="27"/>
          <w:lang w:val="fr-FR"/>
        </w:rPr>
        <w:t>" )</w:t>
      </w:r>
      <w:proofErr w:type="gramEnd"/>
      <w:r w:rsidRPr="00285702">
        <w:rPr>
          <w:rFonts w:ascii="Times New Roman" w:eastAsia="Times New Roman" w:hAnsi="Times New Roman" w:cs="Times New Roman"/>
          <w:color w:val="000000"/>
          <w:sz w:val="27"/>
          <w:szCs w:val="27"/>
          <w:lang w:val="fr-FR"/>
        </w:rPr>
        <w:t xml:space="preserve"> influencé par les langues germaniques.</w:t>
      </w:r>
      <w:r w:rsidRPr="00285702">
        <w:rPr>
          <w:rFonts w:ascii="Times New Roman" w:eastAsia="Times New Roman" w:hAnsi="Times New Roman" w:cs="Times New Roman"/>
          <w:color w:val="000000"/>
          <w:sz w:val="27"/>
          <w:szCs w:val="27"/>
          <w:lang w:val="fr-FR"/>
        </w:rPr>
        <w:br/>
        <w:t>-le franco-provençal (parler de type occitan qui se rapproche de la langue d'oc)</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xml:space="preserve">-et de nombreux parlers plus régionaux : basque, catalan, breton, flamand, </w:t>
      </w:r>
      <w:proofErr w:type="gramStart"/>
      <w:r w:rsidRPr="00285702">
        <w:rPr>
          <w:rFonts w:ascii="Times New Roman" w:eastAsia="Times New Roman" w:hAnsi="Times New Roman" w:cs="Times New Roman"/>
          <w:color w:val="000000"/>
          <w:sz w:val="27"/>
          <w:szCs w:val="27"/>
          <w:lang w:val="fr-FR"/>
        </w:rPr>
        <w:t>alsacien</w:t>
      </w:r>
      <w:proofErr w:type="gramEnd"/>
      <w:r w:rsidRPr="00285702">
        <w:rPr>
          <w:rFonts w:ascii="Times New Roman" w:eastAsia="Times New Roman" w:hAnsi="Times New Roman" w:cs="Times New Roman"/>
          <w:color w:val="000000"/>
          <w:sz w:val="27"/>
          <w:szCs w:val="27"/>
          <w:lang w:val="fr-FR"/>
        </w:rPr>
        <w:t>, …</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tbl>
      <w:tblPr>
        <w:tblW w:w="2955" w:type="dxa"/>
        <w:jc w:val="center"/>
        <w:tblCellSpacing w:w="15" w:type="dxa"/>
        <w:tblCellMar>
          <w:top w:w="15" w:type="dxa"/>
          <w:left w:w="15" w:type="dxa"/>
          <w:bottom w:w="15" w:type="dxa"/>
          <w:right w:w="15" w:type="dxa"/>
        </w:tblCellMar>
        <w:tblLook w:val="04A0" w:firstRow="1" w:lastRow="0" w:firstColumn="1" w:lastColumn="0" w:noHBand="0" w:noVBand="1"/>
      </w:tblPr>
      <w:tblGrid>
        <w:gridCol w:w="2955"/>
      </w:tblGrid>
      <w:tr w:rsidR="00285702" w:rsidRPr="00285702" w:rsidTr="00285702">
        <w:trPr>
          <w:tblCellSpacing w:w="15" w:type="dxa"/>
          <w:jc w:val="center"/>
        </w:trPr>
        <w:tc>
          <w:tcPr>
            <w:tcW w:w="3000" w:type="dxa"/>
            <w:vAlign w:val="center"/>
            <w:hideMark/>
          </w:tcPr>
          <w:p w:rsidR="00285702" w:rsidRPr="00285702" w:rsidRDefault="00285702" w:rsidP="00285702">
            <w:pPr>
              <w:spacing w:after="0" w:line="240" w:lineRule="auto"/>
              <w:jc w:val="center"/>
              <w:rPr>
                <w:rFonts w:ascii="Times New Roman" w:eastAsia="Times New Roman" w:hAnsi="Times New Roman" w:cs="Times New Roman"/>
                <w:sz w:val="24"/>
                <w:szCs w:val="24"/>
              </w:rPr>
            </w:pPr>
            <w:r w:rsidRPr="00285702">
              <w:rPr>
                <w:rFonts w:ascii="Times New Roman" w:eastAsia="Times New Roman" w:hAnsi="Times New Roman" w:cs="Times New Roman"/>
                <w:sz w:val="27"/>
                <w:szCs w:val="27"/>
              </w:rPr>
              <w:t xml:space="preserve">Les </w:t>
            </w:r>
            <w:proofErr w:type="spellStart"/>
            <w:r w:rsidRPr="00285702">
              <w:rPr>
                <w:rFonts w:ascii="Times New Roman" w:eastAsia="Times New Roman" w:hAnsi="Times New Roman" w:cs="Times New Roman"/>
                <w:sz w:val="27"/>
                <w:szCs w:val="27"/>
              </w:rPr>
              <w:t>principaux</w:t>
            </w:r>
            <w:proofErr w:type="spellEnd"/>
            <w:r w:rsidRPr="00285702">
              <w:rPr>
                <w:rFonts w:ascii="Times New Roman" w:eastAsia="Times New Roman" w:hAnsi="Times New Roman" w:cs="Times New Roman"/>
                <w:sz w:val="27"/>
                <w:szCs w:val="27"/>
              </w:rPr>
              <w:t xml:space="preserve"> </w:t>
            </w:r>
            <w:proofErr w:type="spellStart"/>
            <w:r w:rsidRPr="00285702">
              <w:rPr>
                <w:rFonts w:ascii="Times New Roman" w:eastAsia="Times New Roman" w:hAnsi="Times New Roman" w:cs="Times New Roman"/>
                <w:sz w:val="27"/>
                <w:szCs w:val="27"/>
              </w:rPr>
              <w:t>dialectes</w:t>
            </w:r>
            <w:proofErr w:type="spellEnd"/>
          </w:p>
        </w:tc>
      </w:tr>
    </w:tbl>
    <w:p w:rsidR="00285702" w:rsidRPr="00285702" w:rsidRDefault="00285702" w:rsidP="002857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drawing>
          <wp:inline distT="0" distB="0" distL="0" distR="0" wp14:anchorId="4C156075" wp14:editId="6B224689">
            <wp:extent cx="5686425" cy="4743450"/>
            <wp:effectExtent l="0" t="0" r="9525" b="0"/>
            <wp:docPr id="5" name="Image 5" descr="Carte des dialectes au Moye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e des dialectes au Moyen-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4743450"/>
                    </a:xfrm>
                    <a:prstGeom prst="rect">
                      <a:avLst/>
                    </a:prstGeom>
                    <a:noFill/>
                    <a:ln>
                      <a:noFill/>
                    </a:ln>
                  </pic:spPr>
                </pic:pic>
              </a:graphicData>
            </a:graphic>
          </wp:inline>
        </w:drawing>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rPr>
      </w:pPr>
      <w:bookmarkStart w:id="4" w:name="6"/>
      <w:bookmarkEnd w:id="4"/>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rPr>
      </w:pPr>
      <w:r w:rsidRPr="00285702">
        <w:rPr>
          <w:rFonts w:ascii="Times New Roman" w:eastAsia="Times New Roman" w:hAnsi="Times New Roman" w:cs="Times New Roman"/>
          <w:color w:val="000000"/>
          <w:sz w:val="27"/>
          <w:szCs w:val="27"/>
        </w:rPr>
        <w:br/>
      </w:r>
      <w:r w:rsidRPr="00285702">
        <w:rPr>
          <w:rFonts w:ascii="Tahoma" w:eastAsia="Times New Roman" w:hAnsi="Tahoma" w:cs="Tahoma"/>
          <w:color w:val="000099"/>
          <w:sz w:val="36"/>
          <w:szCs w:val="36"/>
        </w:rPr>
        <w:t xml:space="preserve">6. </w:t>
      </w:r>
      <w:proofErr w:type="spellStart"/>
      <w:r w:rsidRPr="00285702">
        <w:rPr>
          <w:rFonts w:ascii="Tahoma" w:eastAsia="Times New Roman" w:hAnsi="Tahoma" w:cs="Tahoma"/>
          <w:color w:val="000099"/>
          <w:sz w:val="36"/>
          <w:szCs w:val="36"/>
        </w:rPr>
        <w:t>L'affirmation</w:t>
      </w:r>
      <w:proofErr w:type="spellEnd"/>
      <w:r w:rsidRPr="00285702">
        <w:rPr>
          <w:rFonts w:ascii="Tahoma" w:eastAsia="Times New Roman" w:hAnsi="Tahoma" w:cs="Tahoma"/>
          <w:color w:val="000099"/>
          <w:sz w:val="36"/>
          <w:szCs w:val="36"/>
        </w:rPr>
        <w:t xml:space="preserve"> du </w:t>
      </w:r>
      <w:proofErr w:type="spellStart"/>
      <w:r w:rsidRPr="00285702">
        <w:rPr>
          <w:rFonts w:ascii="Tahoma" w:eastAsia="Times New Roman" w:hAnsi="Tahoma" w:cs="Tahoma"/>
          <w:color w:val="000099"/>
          <w:sz w:val="36"/>
          <w:szCs w:val="36"/>
        </w:rPr>
        <w:t>français</w:t>
      </w:r>
      <w:proofErr w:type="spellEnd"/>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xml:space="preserve">      Dès la fin du XIIe, la "langue du roi", c'est-à-dire le parler de la cour et d'Ile de France, est mieux </w:t>
      </w:r>
      <w:proofErr w:type="gramStart"/>
      <w:r w:rsidRPr="00285702">
        <w:rPr>
          <w:rFonts w:ascii="Times New Roman" w:eastAsia="Times New Roman" w:hAnsi="Times New Roman" w:cs="Times New Roman"/>
          <w:color w:val="000000"/>
          <w:sz w:val="27"/>
          <w:szCs w:val="27"/>
          <w:lang w:val="fr-FR"/>
        </w:rPr>
        <w:t>reconnue</w:t>
      </w:r>
      <w:proofErr w:type="gramEnd"/>
      <w:r w:rsidRPr="00285702">
        <w:rPr>
          <w:rFonts w:ascii="Times New Roman" w:eastAsia="Times New Roman" w:hAnsi="Times New Roman" w:cs="Times New Roman"/>
          <w:color w:val="000000"/>
          <w:sz w:val="27"/>
          <w:szCs w:val="27"/>
          <w:lang w:val="fr-FR"/>
        </w:rPr>
        <w:t>, et elle devient une langue de prestige élargissant ainsi son domaine.</w:t>
      </w:r>
      <w:r w:rsidRPr="00285702">
        <w:rPr>
          <w:rFonts w:ascii="Times New Roman" w:eastAsia="Times New Roman" w:hAnsi="Times New Roman" w:cs="Times New Roman"/>
          <w:color w:val="000000"/>
          <w:sz w:val="27"/>
          <w:szCs w:val="27"/>
          <w:lang w:val="fr-FR"/>
        </w:rPr>
        <w:br/>
        <w:t>      C'est à partir de la Renaissance, quatre siècles plus tard, que la question de la fixation de la "langue du roi" se pose fortement. Dans le domaine de la vie pratique, le français remplacera désormais le latin dans tous les documents administratifs, à partir de 1539, date à laquelle François 1er prend la célèbre </w:t>
      </w:r>
      <w:r w:rsidRPr="00285702">
        <w:rPr>
          <w:rFonts w:ascii="Times New Roman" w:eastAsia="Times New Roman" w:hAnsi="Times New Roman" w:cs="Times New Roman"/>
          <w:i/>
          <w:iCs/>
          <w:color w:val="000000"/>
          <w:sz w:val="27"/>
          <w:szCs w:val="27"/>
          <w:lang w:val="fr-FR"/>
        </w:rPr>
        <w:t>"Ordonnance de Villiers-</w:t>
      </w:r>
      <w:proofErr w:type="spellStart"/>
      <w:r w:rsidRPr="00285702">
        <w:rPr>
          <w:rFonts w:ascii="Times New Roman" w:eastAsia="Times New Roman" w:hAnsi="Times New Roman" w:cs="Times New Roman"/>
          <w:i/>
          <w:iCs/>
          <w:color w:val="000000"/>
          <w:sz w:val="27"/>
          <w:szCs w:val="27"/>
          <w:lang w:val="fr-FR"/>
        </w:rPr>
        <w:t>Cotterêt</w:t>
      </w:r>
      <w:proofErr w:type="spellEnd"/>
      <w:r w:rsidRPr="00285702">
        <w:rPr>
          <w:rFonts w:ascii="Times New Roman" w:eastAsia="Times New Roman" w:hAnsi="Times New Roman" w:cs="Times New Roman"/>
          <w:i/>
          <w:iCs/>
          <w:color w:val="000000"/>
          <w:sz w:val="27"/>
          <w:szCs w:val="27"/>
          <w:lang w:val="fr-FR"/>
        </w:rPr>
        <w:t>"</w:t>
      </w:r>
      <w:r w:rsidRPr="00285702">
        <w:rPr>
          <w:rFonts w:ascii="Times New Roman" w:eastAsia="Times New Roman" w:hAnsi="Times New Roman" w:cs="Times New Roman"/>
          <w:color w:val="000000"/>
          <w:sz w:val="27"/>
          <w:szCs w:val="27"/>
          <w:lang w:val="fr-FR"/>
        </w:rPr>
        <w:t xml:space="preserve">. Il faudra dorénavant que tous les textes officiels soient rédigés en "langage maternel </w:t>
      </w:r>
      <w:proofErr w:type="spellStart"/>
      <w:r w:rsidRPr="00285702">
        <w:rPr>
          <w:rFonts w:ascii="Times New Roman" w:eastAsia="Times New Roman" w:hAnsi="Times New Roman" w:cs="Times New Roman"/>
          <w:color w:val="000000"/>
          <w:sz w:val="27"/>
          <w:szCs w:val="27"/>
          <w:lang w:val="fr-FR"/>
        </w:rPr>
        <w:t>françois</w:t>
      </w:r>
      <w:proofErr w:type="spellEnd"/>
      <w:proofErr w:type="gramStart"/>
      <w:r w:rsidRPr="00285702">
        <w:rPr>
          <w:rFonts w:ascii="Times New Roman" w:eastAsia="Times New Roman" w:hAnsi="Times New Roman" w:cs="Times New Roman"/>
          <w:color w:val="000000"/>
          <w:sz w:val="27"/>
          <w:szCs w:val="27"/>
          <w:lang w:val="fr-FR"/>
        </w:rPr>
        <w:t>" .</w:t>
      </w:r>
      <w:proofErr w:type="gramEnd"/>
      <w:r w:rsidRPr="00285702">
        <w:rPr>
          <w:rFonts w:ascii="Times New Roman" w:eastAsia="Times New Roman" w:hAnsi="Times New Roman" w:cs="Times New Roman"/>
          <w:color w:val="000000"/>
          <w:sz w:val="27"/>
          <w:szCs w:val="27"/>
          <w:lang w:val="fr-FR"/>
        </w:rPr>
        <w:t xml:space="preserve"> Dans le même temps, les auteurs littéraires se mettent aussi au français.</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tbl>
      <w:tblPr>
        <w:tblW w:w="9750" w:type="dxa"/>
        <w:jc w:val="center"/>
        <w:tblCellSpacing w:w="0" w:type="dxa"/>
        <w:shd w:val="clear" w:color="auto" w:fill="FFFFCC"/>
        <w:tblCellMar>
          <w:top w:w="15" w:type="dxa"/>
          <w:left w:w="15" w:type="dxa"/>
          <w:bottom w:w="15" w:type="dxa"/>
          <w:right w:w="15" w:type="dxa"/>
        </w:tblCellMar>
        <w:tblLook w:val="04A0" w:firstRow="1" w:lastRow="0" w:firstColumn="1" w:lastColumn="0" w:noHBand="0" w:noVBand="1"/>
      </w:tblPr>
      <w:tblGrid>
        <w:gridCol w:w="9750"/>
      </w:tblGrid>
      <w:tr w:rsidR="00285702" w:rsidRPr="00285702" w:rsidTr="00285702">
        <w:trPr>
          <w:tblCellSpacing w:w="0" w:type="dxa"/>
          <w:jc w:val="center"/>
        </w:trPr>
        <w:tc>
          <w:tcPr>
            <w:tcW w:w="0" w:type="auto"/>
            <w:shd w:val="clear" w:color="auto" w:fill="FFFFCC"/>
            <w:vAlign w:val="center"/>
            <w:hideMark/>
          </w:tcPr>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r w:rsidRPr="00285702">
              <w:rPr>
                <w:rFonts w:ascii="Times New Roman" w:eastAsia="Times New Roman" w:hAnsi="Times New Roman" w:cs="Times New Roman"/>
                <w:sz w:val="24"/>
                <w:szCs w:val="24"/>
                <w:lang w:val="fr-FR"/>
              </w:rPr>
              <w:t> </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Un peu de </w:t>
            </w:r>
            <w:r w:rsidRPr="00285702">
              <w:rPr>
                <w:rFonts w:ascii="Book Antiqua" w:eastAsia="Times New Roman" w:hAnsi="Book Antiqua" w:cs="Times New Roman"/>
                <w:b/>
                <w:bCs/>
                <w:sz w:val="27"/>
                <w:szCs w:val="27"/>
                <w:lang w:val="fr-FR"/>
              </w:rPr>
              <w:t>moyen</w:t>
            </w:r>
            <w:r w:rsidRPr="00285702">
              <w:rPr>
                <w:rFonts w:ascii="Book Antiqua" w:eastAsia="Times New Roman" w:hAnsi="Book Antiqua" w:cs="Times New Roman"/>
                <w:sz w:val="27"/>
                <w:szCs w:val="27"/>
                <w:lang w:val="fr-FR"/>
              </w:rPr>
              <w:t> français :</w:t>
            </w:r>
            <w:r w:rsidRPr="00285702">
              <w:rPr>
                <w:rFonts w:ascii="Times New Roman" w:eastAsia="Times New Roman" w:hAnsi="Times New Roman" w:cs="Times New Roman"/>
                <w:sz w:val="24"/>
                <w:szCs w:val="24"/>
                <w:lang w:val="fr-FR"/>
              </w:rPr>
              <w:br/>
              <w:t> </w:t>
            </w:r>
          </w:p>
          <w:p w:rsidR="00285702" w:rsidRPr="00285702" w:rsidRDefault="00285702" w:rsidP="00285702">
            <w:pPr>
              <w:spacing w:after="100" w:line="240" w:lineRule="auto"/>
              <w:jc w:val="left"/>
              <w:rPr>
                <w:rFonts w:ascii="Times New Roman" w:eastAsia="Times New Roman" w:hAnsi="Times New Roman" w:cs="Times New Roman"/>
                <w:sz w:val="24"/>
                <w:szCs w:val="24"/>
                <w:lang w:val="fr-FR"/>
              </w:rPr>
            </w:pPr>
            <w:r w:rsidRPr="00285702">
              <w:rPr>
                <w:rFonts w:ascii="Book Antiqua" w:eastAsia="Times New Roman" w:hAnsi="Book Antiqua" w:cs="Times New Roman"/>
                <w:sz w:val="27"/>
                <w:szCs w:val="27"/>
                <w:lang w:val="fr-FR"/>
              </w:rPr>
              <w:t>La pluie nous a buez et lavez</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Et le soleil </w:t>
            </w:r>
            <w:proofErr w:type="spellStart"/>
            <w:r w:rsidRPr="00285702">
              <w:rPr>
                <w:rFonts w:ascii="Book Antiqua" w:eastAsia="Times New Roman" w:hAnsi="Book Antiqua" w:cs="Times New Roman"/>
                <w:sz w:val="27"/>
                <w:szCs w:val="27"/>
                <w:lang w:val="fr-FR"/>
              </w:rPr>
              <w:t>dessechez</w:t>
            </w:r>
            <w:proofErr w:type="spellEnd"/>
            <w:r w:rsidRPr="00285702">
              <w:rPr>
                <w:rFonts w:ascii="Book Antiqua" w:eastAsia="Times New Roman" w:hAnsi="Book Antiqua" w:cs="Times New Roman"/>
                <w:sz w:val="27"/>
                <w:szCs w:val="27"/>
                <w:lang w:val="fr-FR"/>
              </w:rPr>
              <w:t xml:space="preserve"> et noircis;</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Pies, </w:t>
            </w:r>
            <w:proofErr w:type="spellStart"/>
            <w:r w:rsidRPr="00285702">
              <w:rPr>
                <w:rFonts w:ascii="Book Antiqua" w:eastAsia="Times New Roman" w:hAnsi="Book Antiqua" w:cs="Times New Roman"/>
                <w:sz w:val="27"/>
                <w:szCs w:val="27"/>
                <w:lang w:val="fr-FR"/>
              </w:rPr>
              <w:t>corbeaulx</w:t>
            </w:r>
            <w:proofErr w:type="spellEnd"/>
            <w:r w:rsidRPr="00285702">
              <w:rPr>
                <w:rFonts w:ascii="Book Antiqua" w:eastAsia="Times New Roman" w:hAnsi="Book Antiqua" w:cs="Times New Roman"/>
                <w:sz w:val="27"/>
                <w:szCs w:val="27"/>
                <w:lang w:val="fr-FR"/>
              </w:rPr>
              <w:t xml:space="preserve"> nous ont les yeux cavez</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Et arraché la barbe et les </w:t>
            </w:r>
            <w:proofErr w:type="spellStart"/>
            <w:r w:rsidRPr="00285702">
              <w:rPr>
                <w:rFonts w:ascii="Book Antiqua" w:eastAsia="Times New Roman" w:hAnsi="Book Antiqua" w:cs="Times New Roman"/>
                <w:sz w:val="27"/>
                <w:szCs w:val="27"/>
                <w:lang w:val="fr-FR"/>
              </w:rPr>
              <w:t>sourcilz</w:t>
            </w:r>
            <w:proofErr w:type="spellEnd"/>
            <w:r w:rsidRPr="00285702">
              <w:rPr>
                <w:rFonts w:ascii="Book Antiqua" w:eastAsia="Times New Roman" w:hAnsi="Book Antiqua" w:cs="Times New Roman"/>
                <w:sz w:val="27"/>
                <w:szCs w:val="27"/>
                <w:lang w:val="fr-FR"/>
              </w:rPr>
              <w:t>;</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Jamais, nul temps, nous ne sommes rassis;</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Puis ça, puis la, comme le vent varie</w:t>
            </w:r>
            <w:proofErr w:type="gramStart"/>
            <w:r w:rsidRPr="00285702">
              <w:rPr>
                <w:rFonts w:ascii="Book Antiqua" w:eastAsia="Times New Roman" w:hAnsi="Book Antiqua" w:cs="Times New Roman"/>
                <w:sz w:val="27"/>
                <w:szCs w:val="27"/>
                <w:lang w:val="fr-FR"/>
              </w:rPr>
              <w:t>,</w:t>
            </w:r>
            <w:proofErr w:type="gramEnd"/>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A son plaisir sans cesser nous charrie,</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Plus becquetez d'</w:t>
            </w:r>
            <w:proofErr w:type="spellStart"/>
            <w:r w:rsidRPr="00285702">
              <w:rPr>
                <w:rFonts w:ascii="Book Antiqua" w:eastAsia="Times New Roman" w:hAnsi="Book Antiqua" w:cs="Times New Roman"/>
                <w:sz w:val="27"/>
                <w:szCs w:val="27"/>
                <w:lang w:val="fr-FR"/>
              </w:rPr>
              <w:t>oiseaulx</w:t>
            </w:r>
            <w:proofErr w:type="spellEnd"/>
            <w:r w:rsidRPr="00285702">
              <w:rPr>
                <w:rFonts w:ascii="Book Antiqua" w:eastAsia="Times New Roman" w:hAnsi="Book Antiqua" w:cs="Times New Roman"/>
                <w:sz w:val="27"/>
                <w:szCs w:val="27"/>
                <w:lang w:val="fr-FR"/>
              </w:rPr>
              <w:t xml:space="preserve"> que </w:t>
            </w:r>
            <w:proofErr w:type="spellStart"/>
            <w:r w:rsidRPr="00285702">
              <w:rPr>
                <w:rFonts w:ascii="Book Antiqua" w:eastAsia="Times New Roman" w:hAnsi="Book Antiqua" w:cs="Times New Roman"/>
                <w:sz w:val="27"/>
                <w:szCs w:val="27"/>
                <w:lang w:val="fr-FR"/>
              </w:rPr>
              <w:t>dez</w:t>
            </w:r>
            <w:proofErr w:type="spellEnd"/>
            <w:r w:rsidRPr="00285702">
              <w:rPr>
                <w:rFonts w:ascii="Book Antiqua" w:eastAsia="Times New Roman" w:hAnsi="Book Antiqua" w:cs="Times New Roman"/>
                <w:sz w:val="27"/>
                <w:szCs w:val="27"/>
                <w:lang w:val="fr-FR"/>
              </w:rPr>
              <w:t xml:space="preserve"> à coudre </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Ne </w:t>
            </w:r>
            <w:proofErr w:type="spellStart"/>
            <w:r w:rsidRPr="00285702">
              <w:rPr>
                <w:rFonts w:ascii="Book Antiqua" w:eastAsia="Times New Roman" w:hAnsi="Book Antiqua" w:cs="Times New Roman"/>
                <w:sz w:val="27"/>
                <w:szCs w:val="27"/>
                <w:lang w:val="fr-FR"/>
              </w:rPr>
              <w:t>soiez</w:t>
            </w:r>
            <w:proofErr w:type="spellEnd"/>
            <w:r w:rsidRPr="00285702">
              <w:rPr>
                <w:rFonts w:ascii="Book Antiqua" w:eastAsia="Times New Roman" w:hAnsi="Book Antiqua" w:cs="Times New Roman"/>
                <w:sz w:val="27"/>
                <w:szCs w:val="27"/>
                <w:lang w:val="fr-FR"/>
              </w:rPr>
              <w:t xml:space="preserve"> donc </w:t>
            </w:r>
            <w:proofErr w:type="spellStart"/>
            <w:r w:rsidRPr="00285702">
              <w:rPr>
                <w:rFonts w:ascii="Book Antiqua" w:eastAsia="Times New Roman" w:hAnsi="Book Antiqua" w:cs="Times New Roman"/>
                <w:sz w:val="27"/>
                <w:szCs w:val="27"/>
                <w:lang w:val="fr-FR"/>
              </w:rPr>
              <w:t>nostre</w:t>
            </w:r>
            <w:proofErr w:type="spellEnd"/>
            <w:r w:rsidRPr="00285702">
              <w:rPr>
                <w:rFonts w:ascii="Book Antiqua" w:eastAsia="Times New Roman" w:hAnsi="Book Antiqua" w:cs="Times New Roman"/>
                <w:sz w:val="27"/>
                <w:szCs w:val="27"/>
                <w:lang w:val="fr-FR"/>
              </w:rPr>
              <w:t xml:space="preserve"> </w:t>
            </w:r>
            <w:proofErr w:type="spellStart"/>
            <w:r w:rsidRPr="00285702">
              <w:rPr>
                <w:rFonts w:ascii="Book Antiqua" w:eastAsia="Times New Roman" w:hAnsi="Book Antiqua" w:cs="Times New Roman"/>
                <w:sz w:val="27"/>
                <w:szCs w:val="27"/>
                <w:lang w:val="fr-FR"/>
              </w:rPr>
              <w:t>confrarie</w:t>
            </w:r>
            <w:proofErr w:type="spellEnd"/>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Mais priez Dieu que tous nous </w:t>
            </w:r>
            <w:proofErr w:type="spellStart"/>
            <w:r w:rsidRPr="00285702">
              <w:rPr>
                <w:rFonts w:ascii="Book Antiqua" w:eastAsia="Times New Roman" w:hAnsi="Book Antiqua" w:cs="Times New Roman"/>
                <w:sz w:val="27"/>
                <w:szCs w:val="27"/>
                <w:lang w:val="fr-FR"/>
              </w:rPr>
              <w:t>vueille</w:t>
            </w:r>
            <w:proofErr w:type="spellEnd"/>
            <w:r w:rsidRPr="00285702">
              <w:rPr>
                <w:rFonts w:ascii="Book Antiqua" w:eastAsia="Times New Roman" w:hAnsi="Book Antiqua" w:cs="Times New Roman"/>
                <w:sz w:val="27"/>
                <w:szCs w:val="27"/>
                <w:lang w:val="fr-FR"/>
              </w:rPr>
              <w:t xml:space="preserve"> absoudre.</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sz w:val="24"/>
                <w:szCs w:val="24"/>
                <w:lang w:val="fr-FR"/>
              </w:rPr>
            </w:pP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4"/>
                <w:szCs w:val="24"/>
                <w:lang w:val="fr-FR"/>
              </w:rPr>
              <w:t>                                                          </w:t>
            </w:r>
            <w:r w:rsidRPr="00285702">
              <w:rPr>
                <w:rFonts w:ascii="Book Antiqua" w:eastAsia="Times New Roman" w:hAnsi="Book Antiqua" w:cs="Times New Roman"/>
                <w:sz w:val="27"/>
                <w:szCs w:val="27"/>
                <w:lang w:val="fr-FR"/>
              </w:rPr>
              <w:t>F.Villon, </w:t>
            </w:r>
            <w:r w:rsidRPr="00285702">
              <w:rPr>
                <w:rFonts w:ascii="Book Antiqua" w:eastAsia="Times New Roman" w:hAnsi="Book Antiqua" w:cs="Times New Roman"/>
                <w:i/>
                <w:iCs/>
                <w:sz w:val="27"/>
                <w:szCs w:val="27"/>
                <w:u w:val="single"/>
                <w:lang w:val="fr-FR"/>
              </w:rPr>
              <w:t>La Balade des pendus</w:t>
            </w:r>
            <w:r w:rsidRPr="00285702">
              <w:rPr>
                <w:rFonts w:ascii="Book Antiqua" w:eastAsia="Times New Roman" w:hAnsi="Book Antiqua" w:cs="Times New Roman"/>
                <w:sz w:val="27"/>
                <w:szCs w:val="27"/>
                <w:lang w:val="fr-FR"/>
              </w:rPr>
              <w:t> (</w:t>
            </w:r>
            <w:proofErr w:type="spellStart"/>
            <w:r w:rsidRPr="00285702">
              <w:rPr>
                <w:rFonts w:ascii="Book Antiqua" w:eastAsia="Times New Roman" w:hAnsi="Book Antiqua" w:cs="Times New Roman"/>
                <w:sz w:val="27"/>
                <w:szCs w:val="27"/>
                <w:lang w:val="fr-FR"/>
              </w:rPr>
              <w:t>Xve</w:t>
            </w:r>
            <w:proofErr w:type="spellEnd"/>
            <w:r w:rsidRPr="00285702">
              <w:rPr>
                <w:rFonts w:ascii="Book Antiqua" w:eastAsia="Times New Roman" w:hAnsi="Book Antiqua" w:cs="Times New Roman"/>
                <w:sz w:val="27"/>
                <w:szCs w:val="27"/>
                <w:lang w:val="fr-FR"/>
              </w:rPr>
              <w:t>)</w:t>
            </w:r>
          </w:p>
        </w:tc>
      </w:tr>
    </w:tbl>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bookmarkStart w:id="5" w:name="7"/>
      <w:bookmarkEnd w:id="5"/>
      <w:r w:rsidRPr="00285702">
        <w:rPr>
          <w:rFonts w:ascii="Times New Roman" w:eastAsia="Times New Roman" w:hAnsi="Times New Roman" w:cs="Times New Roman"/>
          <w:color w:val="000000"/>
          <w:sz w:val="27"/>
          <w:szCs w:val="27"/>
          <w:lang w:val="fr-FR"/>
        </w:rPr>
        <w:br/>
      </w:r>
      <w:r w:rsidRPr="00285702">
        <w:rPr>
          <w:rFonts w:ascii="Times New Roman" w:eastAsia="Times New Roman" w:hAnsi="Times New Roman" w:cs="Times New Roman"/>
          <w:color w:val="000000"/>
          <w:sz w:val="27"/>
          <w:szCs w:val="27"/>
          <w:lang w:val="fr-FR"/>
        </w:rPr>
        <w:br/>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7. Le temps du bon usage: le français classique</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xml:space="preserve">      Après le foisonnement de la Renaissance, le XVIIe va vouloir endiguer ce flot d'innovations en fixant l'orthographe et la prononciation. La langue, instrument de centralisation politique devient donc une affaire d'Etat: En 1635, Richelieu fonde l'Académie </w:t>
      </w:r>
      <w:proofErr w:type="gramStart"/>
      <w:r w:rsidRPr="00285702">
        <w:rPr>
          <w:rFonts w:ascii="Times New Roman" w:eastAsia="Times New Roman" w:hAnsi="Times New Roman" w:cs="Times New Roman"/>
          <w:color w:val="000000"/>
          <w:sz w:val="27"/>
          <w:szCs w:val="27"/>
          <w:lang w:val="fr-FR"/>
        </w:rPr>
        <w:t>française ,</w:t>
      </w:r>
      <w:proofErr w:type="gramEnd"/>
      <w:r w:rsidRPr="00285702">
        <w:rPr>
          <w:rFonts w:ascii="Times New Roman" w:eastAsia="Times New Roman" w:hAnsi="Times New Roman" w:cs="Times New Roman"/>
          <w:color w:val="000000"/>
          <w:sz w:val="27"/>
          <w:szCs w:val="27"/>
          <w:lang w:val="fr-FR"/>
        </w:rPr>
        <w:t xml:space="preserve"> qui est chargée de créer un </w:t>
      </w:r>
      <w:r w:rsidRPr="00285702">
        <w:rPr>
          <w:rFonts w:ascii="Times New Roman" w:eastAsia="Times New Roman" w:hAnsi="Times New Roman" w:cs="Times New Roman"/>
          <w:color w:val="000000"/>
          <w:sz w:val="27"/>
          <w:szCs w:val="27"/>
          <w:lang w:val="fr-FR"/>
        </w:rPr>
        <w:lastRenderedPageBreak/>
        <w:t>dictionnaire, une grammaire et de prendre soin de la langue française.</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tbl>
      <w:tblPr>
        <w:tblW w:w="9750" w:type="dxa"/>
        <w:jc w:val="center"/>
        <w:tblCellSpacing w:w="0" w:type="dxa"/>
        <w:shd w:val="clear" w:color="auto" w:fill="FFDDAA"/>
        <w:tblCellMar>
          <w:top w:w="15" w:type="dxa"/>
          <w:left w:w="15" w:type="dxa"/>
          <w:bottom w:w="15" w:type="dxa"/>
          <w:right w:w="15" w:type="dxa"/>
        </w:tblCellMar>
        <w:tblLook w:val="04A0" w:firstRow="1" w:lastRow="0" w:firstColumn="1" w:lastColumn="0" w:noHBand="0" w:noVBand="1"/>
      </w:tblPr>
      <w:tblGrid>
        <w:gridCol w:w="9750"/>
      </w:tblGrid>
      <w:tr w:rsidR="00285702" w:rsidRPr="00285702" w:rsidTr="00285702">
        <w:trPr>
          <w:tblCellSpacing w:w="0" w:type="dxa"/>
          <w:jc w:val="center"/>
        </w:trPr>
        <w:tc>
          <w:tcPr>
            <w:tcW w:w="0" w:type="auto"/>
            <w:shd w:val="clear" w:color="auto" w:fill="FFDDAA"/>
            <w:vAlign w:val="center"/>
            <w:hideMark/>
          </w:tcPr>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bookmarkStart w:id="6" w:name="8"/>
            <w:bookmarkEnd w:id="6"/>
            <w:r w:rsidRPr="00285702">
              <w:rPr>
                <w:rFonts w:ascii="Times New Roman" w:eastAsia="Times New Roman" w:hAnsi="Times New Roman" w:cs="Times New Roman"/>
                <w:sz w:val="24"/>
                <w:szCs w:val="24"/>
                <w:lang w:val="fr-FR"/>
              </w:rPr>
              <w:br/>
            </w:r>
            <w:r w:rsidRPr="00285702">
              <w:rPr>
                <w:rFonts w:ascii="Times New Roman" w:eastAsia="Times New Roman" w:hAnsi="Times New Roman" w:cs="Times New Roman"/>
                <w:sz w:val="27"/>
                <w:szCs w:val="27"/>
                <w:lang w:val="fr-FR"/>
              </w:rPr>
              <w:t>   </w:t>
            </w:r>
            <w:r w:rsidRPr="00285702">
              <w:rPr>
                <w:rFonts w:ascii="Book Antiqua" w:eastAsia="Times New Roman" w:hAnsi="Book Antiqua" w:cs="Times New Roman"/>
                <w:sz w:val="27"/>
                <w:szCs w:val="27"/>
                <w:lang w:val="fr-FR"/>
              </w:rPr>
              <w:t xml:space="preserve">En effet, le langage patoisant et populaire </w:t>
            </w:r>
            <w:proofErr w:type="gramStart"/>
            <w:r w:rsidRPr="00285702">
              <w:rPr>
                <w:rFonts w:ascii="Book Antiqua" w:eastAsia="Times New Roman" w:hAnsi="Book Antiqua" w:cs="Times New Roman"/>
                <w:sz w:val="27"/>
                <w:szCs w:val="27"/>
                <w:lang w:val="fr-FR"/>
              </w:rPr>
              <w:t>a</w:t>
            </w:r>
            <w:proofErr w:type="gramEnd"/>
            <w:r w:rsidRPr="00285702">
              <w:rPr>
                <w:rFonts w:ascii="Book Antiqua" w:eastAsia="Times New Roman" w:hAnsi="Book Antiqua" w:cs="Times New Roman"/>
                <w:sz w:val="27"/>
                <w:szCs w:val="27"/>
                <w:lang w:val="fr-FR"/>
              </w:rPr>
              <w:t xml:space="preserve"> l'orthographe fantaisiste est encore aux portes de Paris; en voici un exemple:</w:t>
            </w:r>
            <w:r w:rsidRPr="00285702">
              <w:rPr>
                <w:rFonts w:ascii="Times New Roman" w:eastAsia="Times New Roman" w:hAnsi="Times New Roman" w:cs="Times New Roman"/>
                <w:sz w:val="24"/>
                <w:szCs w:val="24"/>
                <w:lang w:val="fr-FR"/>
              </w:rPr>
              <w:br/>
              <w:t> </w:t>
            </w:r>
          </w:p>
          <w:p w:rsidR="00285702" w:rsidRPr="00285702" w:rsidRDefault="00285702" w:rsidP="00285702">
            <w:pPr>
              <w:spacing w:after="0" w:line="240" w:lineRule="auto"/>
              <w:jc w:val="left"/>
              <w:rPr>
                <w:rFonts w:ascii="Times New Roman" w:eastAsia="Times New Roman" w:hAnsi="Times New Roman" w:cs="Times New Roman"/>
                <w:sz w:val="24"/>
                <w:szCs w:val="24"/>
                <w:lang w:val="fr-FR"/>
              </w:rPr>
            </w:pPr>
            <w:proofErr w:type="spellStart"/>
            <w:r w:rsidRPr="00285702">
              <w:rPr>
                <w:rFonts w:ascii="Book Antiqua" w:eastAsia="Times New Roman" w:hAnsi="Book Antiqua" w:cs="Times New Roman"/>
                <w:sz w:val="27"/>
                <w:szCs w:val="27"/>
                <w:lang w:val="fr-FR"/>
              </w:rPr>
              <w:t>Piarot</w:t>
            </w:r>
            <w:proofErr w:type="spellEnd"/>
            <w:r w:rsidRPr="00285702">
              <w:rPr>
                <w:rFonts w:ascii="Book Antiqua" w:eastAsia="Times New Roman" w:hAnsi="Book Antiqua" w:cs="Times New Roman"/>
                <w:sz w:val="27"/>
                <w:szCs w:val="27"/>
                <w:lang w:val="fr-FR"/>
              </w:rPr>
              <w:t xml:space="preserve">:"Le cardinal est </w:t>
            </w:r>
            <w:proofErr w:type="spellStart"/>
            <w:r w:rsidRPr="00285702">
              <w:rPr>
                <w:rFonts w:ascii="Book Antiqua" w:eastAsia="Times New Roman" w:hAnsi="Book Antiqua" w:cs="Times New Roman"/>
                <w:sz w:val="27"/>
                <w:szCs w:val="27"/>
                <w:lang w:val="fr-FR"/>
              </w:rPr>
              <w:t>py</w:t>
            </w:r>
            <w:proofErr w:type="spellEnd"/>
            <w:r w:rsidRPr="00285702">
              <w:rPr>
                <w:rFonts w:ascii="Book Antiqua" w:eastAsia="Times New Roman" w:hAnsi="Book Antiqua" w:cs="Times New Roman"/>
                <w:sz w:val="27"/>
                <w:szCs w:val="27"/>
                <w:lang w:val="fr-FR"/>
              </w:rPr>
              <w:t xml:space="preserve"> qu'</w:t>
            </w:r>
            <w:proofErr w:type="spellStart"/>
            <w:r w:rsidRPr="00285702">
              <w:rPr>
                <w:rFonts w:ascii="Book Antiqua" w:eastAsia="Times New Roman" w:hAnsi="Book Antiqua" w:cs="Times New Roman"/>
                <w:sz w:val="27"/>
                <w:szCs w:val="27"/>
                <w:lang w:val="fr-FR"/>
              </w:rPr>
              <w:t>anragé</w:t>
            </w:r>
            <w:proofErr w:type="spellEnd"/>
            <w:r w:rsidRPr="00285702">
              <w:rPr>
                <w:rFonts w:ascii="Book Antiqua" w:eastAsia="Times New Roman" w:hAnsi="Book Antiqua" w:cs="Times New Roman"/>
                <w:sz w:val="27"/>
                <w:szCs w:val="27"/>
                <w:lang w:val="fr-FR"/>
              </w:rPr>
              <w:t xml:space="preserve"> conte lé </w:t>
            </w:r>
            <w:proofErr w:type="spellStart"/>
            <w:r w:rsidRPr="00285702">
              <w:rPr>
                <w:rFonts w:ascii="Book Antiqua" w:eastAsia="Times New Roman" w:hAnsi="Book Antiqua" w:cs="Times New Roman"/>
                <w:sz w:val="27"/>
                <w:szCs w:val="27"/>
                <w:lang w:val="fr-FR"/>
              </w:rPr>
              <w:t>Parisian</w:t>
            </w:r>
            <w:proofErr w:type="spellEnd"/>
            <w:r w:rsidRPr="00285702">
              <w:rPr>
                <w:rFonts w:ascii="Book Antiqua" w:eastAsia="Times New Roman" w:hAnsi="Book Antiqua" w:cs="Times New Roman"/>
                <w:sz w:val="27"/>
                <w:szCs w:val="27"/>
                <w:lang w:val="fr-FR"/>
              </w:rPr>
              <w:t xml:space="preserve"> a </w:t>
            </w:r>
            <w:proofErr w:type="spellStart"/>
            <w:r w:rsidRPr="00285702">
              <w:rPr>
                <w:rFonts w:ascii="Book Antiqua" w:eastAsia="Times New Roman" w:hAnsi="Book Antiqua" w:cs="Times New Roman"/>
                <w:sz w:val="27"/>
                <w:szCs w:val="27"/>
                <w:lang w:val="fr-FR"/>
              </w:rPr>
              <w:t>cause</w:t>
            </w:r>
            <w:proofErr w:type="spellEnd"/>
            <w:r w:rsidRPr="00285702">
              <w:rPr>
                <w:rFonts w:ascii="Book Antiqua" w:eastAsia="Times New Roman" w:hAnsi="Book Antiqua" w:cs="Times New Roman"/>
                <w:sz w:val="27"/>
                <w:szCs w:val="27"/>
                <w:lang w:val="fr-FR"/>
              </w:rPr>
              <w:t xml:space="preserve"> qui </w:t>
            </w:r>
            <w:proofErr w:type="spellStart"/>
            <w:r w:rsidRPr="00285702">
              <w:rPr>
                <w:rFonts w:ascii="Book Antiqua" w:eastAsia="Times New Roman" w:hAnsi="Book Antiqua" w:cs="Times New Roman"/>
                <w:sz w:val="27"/>
                <w:szCs w:val="27"/>
                <w:lang w:val="fr-FR"/>
              </w:rPr>
              <w:t>l'avon</w:t>
            </w:r>
            <w:proofErr w:type="spellEnd"/>
            <w:r w:rsidRPr="00285702">
              <w:rPr>
                <w:rFonts w:ascii="Book Antiqua" w:eastAsia="Times New Roman" w:hAnsi="Book Antiqua" w:cs="Times New Roman"/>
                <w:sz w:val="27"/>
                <w:szCs w:val="27"/>
                <w:lang w:val="fr-FR"/>
              </w:rPr>
              <w:t xml:space="preserve"> </w:t>
            </w:r>
            <w:proofErr w:type="spellStart"/>
            <w:r w:rsidRPr="00285702">
              <w:rPr>
                <w:rFonts w:ascii="Book Antiqua" w:eastAsia="Times New Roman" w:hAnsi="Book Antiqua" w:cs="Times New Roman"/>
                <w:sz w:val="27"/>
                <w:szCs w:val="27"/>
                <w:lang w:val="fr-FR"/>
              </w:rPr>
              <w:t>confrisqué</w:t>
            </w:r>
            <w:proofErr w:type="spellEnd"/>
            <w:r w:rsidRPr="00285702">
              <w:rPr>
                <w:rFonts w:ascii="Book Antiqua" w:eastAsia="Times New Roman" w:hAnsi="Book Antiqua" w:cs="Times New Roman"/>
                <w:sz w:val="27"/>
                <w:szCs w:val="27"/>
                <w:lang w:val="fr-FR"/>
              </w:rPr>
              <w:t xml:space="preserve"> </w:t>
            </w:r>
            <w:proofErr w:type="spellStart"/>
            <w:r w:rsidRPr="00285702">
              <w:rPr>
                <w:rFonts w:ascii="Book Antiqua" w:eastAsia="Times New Roman" w:hAnsi="Book Antiqua" w:cs="Times New Roman"/>
                <w:sz w:val="27"/>
                <w:szCs w:val="27"/>
                <w:lang w:val="fr-FR"/>
              </w:rPr>
              <w:t>sn'office</w:t>
            </w:r>
            <w:proofErr w:type="spellEnd"/>
            <w:r w:rsidRPr="00285702">
              <w:rPr>
                <w:rFonts w:ascii="Book Antiqua" w:eastAsia="Times New Roman" w:hAnsi="Book Antiqua" w:cs="Times New Roman"/>
                <w:sz w:val="27"/>
                <w:szCs w:val="27"/>
                <w:lang w:val="fr-FR"/>
              </w:rPr>
              <w:t>.</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w:t>
            </w:r>
            <w:r w:rsidRPr="00285702">
              <w:rPr>
                <w:rFonts w:ascii="Book Antiqua" w:eastAsia="Times New Roman" w:hAnsi="Book Antiqua" w:cs="Times New Roman"/>
                <w:i/>
                <w:iCs/>
                <w:sz w:val="27"/>
                <w:szCs w:val="27"/>
                <w:lang w:val="fr-FR"/>
              </w:rPr>
              <w:t>Le cardinal est plus qu'enragé contre les Parisiens qui lui ont confisqué son office.</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xml:space="preserve">Janin : Hé </w:t>
            </w:r>
            <w:proofErr w:type="spellStart"/>
            <w:r w:rsidRPr="00285702">
              <w:rPr>
                <w:rFonts w:ascii="Book Antiqua" w:eastAsia="Times New Roman" w:hAnsi="Book Antiqua" w:cs="Times New Roman"/>
                <w:sz w:val="27"/>
                <w:szCs w:val="27"/>
                <w:lang w:val="fr-FR"/>
              </w:rPr>
              <w:t>queul</w:t>
            </w:r>
            <w:proofErr w:type="spellEnd"/>
            <w:r w:rsidRPr="00285702">
              <w:rPr>
                <w:rFonts w:ascii="Book Antiqua" w:eastAsia="Times New Roman" w:hAnsi="Book Antiqua" w:cs="Times New Roman"/>
                <w:sz w:val="27"/>
                <w:szCs w:val="27"/>
                <w:lang w:val="fr-FR"/>
              </w:rPr>
              <w:t xml:space="preserve"> office </w:t>
            </w:r>
            <w:proofErr w:type="spellStart"/>
            <w:r w:rsidRPr="00285702">
              <w:rPr>
                <w:rFonts w:ascii="Book Antiqua" w:eastAsia="Times New Roman" w:hAnsi="Book Antiqua" w:cs="Times New Roman"/>
                <w:sz w:val="27"/>
                <w:szCs w:val="27"/>
                <w:lang w:val="fr-FR"/>
              </w:rPr>
              <w:t>avety</w:t>
            </w:r>
            <w:proofErr w:type="spellEnd"/>
            <w:r w:rsidRPr="00285702">
              <w:rPr>
                <w:rFonts w:ascii="Book Antiqua" w:eastAsia="Times New Roman" w:hAnsi="Book Antiqua" w:cs="Times New Roman"/>
                <w:sz w:val="27"/>
                <w:szCs w:val="27"/>
                <w:lang w:val="fr-FR"/>
              </w:rPr>
              <w:t>?</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w:t>
            </w:r>
            <w:r w:rsidRPr="00285702">
              <w:rPr>
                <w:rFonts w:ascii="Book Antiqua" w:eastAsia="Times New Roman" w:hAnsi="Book Antiqua" w:cs="Times New Roman"/>
                <w:i/>
                <w:iCs/>
                <w:sz w:val="27"/>
                <w:szCs w:val="27"/>
                <w:lang w:val="fr-FR"/>
              </w:rPr>
              <w:t>Hé quel office avait-il?</w:t>
            </w:r>
            <w:r w:rsidRPr="00285702">
              <w:rPr>
                <w:rFonts w:ascii="Times New Roman" w:eastAsia="Times New Roman" w:hAnsi="Times New Roman" w:cs="Times New Roman"/>
                <w:sz w:val="24"/>
                <w:szCs w:val="24"/>
                <w:lang w:val="fr-FR"/>
              </w:rPr>
              <w:br/>
            </w:r>
            <w:proofErr w:type="spellStart"/>
            <w:r w:rsidRPr="00285702">
              <w:rPr>
                <w:rFonts w:ascii="Book Antiqua" w:eastAsia="Times New Roman" w:hAnsi="Book Antiqua" w:cs="Times New Roman"/>
                <w:sz w:val="27"/>
                <w:szCs w:val="27"/>
                <w:lang w:val="fr-FR"/>
              </w:rPr>
              <w:t>Piarot</w:t>
            </w:r>
            <w:proofErr w:type="spellEnd"/>
            <w:r w:rsidRPr="00285702">
              <w:rPr>
                <w:rFonts w:ascii="Book Antiqua" w:eastAsia="Times New Roman" w:hAnsi="Book Antiqua" w:cs="Times New Roman"/>
                <w:sz w:val="27"/>
                <w:szCs w:val="27"/>
                <w:lang w:val="fr-FR"/>
              </w:rPr>
              <w:t xml:space="preserve">: Je nan </w:t>
            </w:r>
            <w:proofErr w:type="spellStart"/>
            <w:r w:rsidRPr="00285702">
              <w:rPr>
                <w:rFonts w:ascii="Book Antiqua" w:eastAsia="Times New Roman" w:hAnsi="Book Antiqua" w:cs="Times New Roman"/>
                <w:sz w:val="27"/>
                <w:szCs w:val="27"/>
                <w:lang w:val="fr-FR"/>
              </w:rPr>
              <w:t>sçay</w:t>
            </w:r>
            <w:proofErr w:type="spellEnd"/>
            <w:r w:rsidRPr="00285702">
              <w:rPr>
                <w:rFonts w:ascii="Book Antiqua" w:eastAsia="Times New Roman" w:hAnsi="Book Antiqua" w:cs="Times New Roman"/>
                <w:sz w:val="27"/>
                <w:szCs w:val="27"/>
                <w:lang w:val="fr-FR"/>
              </w:rPr>
              <w:t xml:space="preserve"> par ma fy </w:t>
            </w:r>
            <w:proofErr w:type="spellStart"/>
            <w:r w:rsidRPr="00285702">
              <w:rPr>
                <w:rFonts w:ascii="Book Antiqua" w:eastAsia="Times New Roman" w:hAnsi="Book Antiqua" w:cs="Times New Roman"/>
                <w:sz w:val="27"/>
                <w:szCs w:val="27"/>
                <w:lang w:val="fr-FR"/>
              </w:rPr>
              <w:t>rian</w:t>
            </w:r>
            <w:proofErr w:type="spellEnd"/>
            <w:r w:rsidRPr="00285702">
              <w:rPr>
                <w:rFonts w:ascii="Book Antiqua" w:eastAsia="Times New Roman" w:hAnsi="Book Antiqua" w:cs="Times New Roman"/>
                <w:sz w:val="27"/>
                <w:szCs w:val="27"/>
                <w:lang w:val="fr-FR"/>
              </w:rPr>
              <w:t>…"</w:t>
            </w: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7"/>
                <w:szCs w:val="27"/>
                <w:lang w:val="fr-FR"/>
              </w:rPr>
              <w:t>          </w:t>
            </w:r>
            <w:r w:rsidRPr="00285702">
              <w:rPr>
                <w:rFonts w:ascii="Book Antiqua" w:eastAsia="Times New Roman" w:hAnsi="Book Antiqua" w:cs="Times New Roman"/>
                <w:i/>
                <w:iCs/>
                <w:sz w:val="27"/>
                <w:szCs w:val="27"/>
                <w:lang w:val="fr-FR"/>
              </w:rPr>
              <w:t>Je n'en sais ma foi rien…</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sz w:val="24"/>
                <w:szCs w:val="24"/>
                <w:lang w:val="fr-FR"/>
              </w:rPr>
            </w:pPr>
            <w:r w:rsidRPr="00285702">
              <w:rPr>
                <w:rFonts w:ascii="Times New Roman" w:eastAsia="Times New Roman" w:hAnsi="Times New Roman" w:cs="Times New Roman"/>
                <w:sz w:val="24"/>
                <w:szCs w:val="24"/>
                <w:lang w:val="fr-FR"/>
              </w:rPr>
              <w:br/>
            </w:r>
            <w:r w:rsidRPr="00285702">
              <w:rPr>
                <w:rFonts w:ascii="Book Antiqua" w:eastAsia="Times New Roman" w:hAnsi="Book Antiqua" w:cs="Times New Roman"/>
                <w:sz w:val="24"/>
                <w:szCs w:val="24"/>
                <w:lang w:val="fr-FR"/>
              </w:rPr>
              <w:t>       </w:t>
            </w:r>
            <w:r w:rsidRPr="00285702">
              <w:rPr>
                <w:rFonts w:ascii="Book Antiqua" w:eastAsia="Times New Roman" w:hAnsi="Book Antiqua" w:cs="Times New Roman"/>
                <w:i/>
                <w:iCs/>
                <w:sz w:val="27"/>
                <w:szCs w:val="27"/>
                <w:u w:val="single"/>
                <w:lang w:val="fr-FR"/>
              </w:rPr>
              <w:t>Agréables conférences de deux paysans de St Ouen et de Montmorency</w:t>
            </w:r>
            <w:r w:rsidRPr="00285702">
              <w:rPr>
                <w:rFonts w:ascii="Book Antiqua" w:eastAsia="Times New Roman" w:hAnsi="Book Antiqua" w:cs="Times New Roman"/>
                <w:sz w:val="24"/>
                <w:szCs w:val="24"/>
                <w:lang w:val="fr-FR"/>
              </w:rPr>
              <w:t> (1650)</w:t>
            </w:r>
          </w:p>
        </w:tc>
      </w:tr>
    </w:tbl>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8. Le français moderne-la fin des patois</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Un siècle plus tard, à l'époque de la Révolution, la Convention, éprise de centralisme portera le premier coup à la vitalité des patois, jugés néfastes pour la République "une et indivisible"; notamment par le rapport de l'Abbé Grégoire sur la nécessité absolue d'abolir les patois.</w:t>
      </w:r>
      <w:r w:rsidRPr="00285702">
        <w:rPr>
          <w:rFonts w:ascii="Times New Roman" w:eastAsia="Times New Roman" w:hAnsi="Times New Roman" w:cs="Times New Roman"/>
          <w:color w:val="000000"/>
          <w:sz w:val="27"/>
          <w:szCs w:val="27"/>
          <w:lang w:val="fr-FR"/>
        </w:rPr>
        <w:br/>
        <w:t>     Dans la France du XIXe, la langue française gagne du terrain, mais on parle encore patois à 80% dans la plus part des circonstances de la vie quotidienne. A partir de 1880, Jules Ferry instaurera l'école laïque, gratuite et obligatoire, dans laquelle l'enseignement</w:t>
      </w:r>
      <w:bookmarkStart w:id="7" w:name="9"/>
      <w:bookmarkEnd w:id="7"/>
      <w:r w:rsidRPr="00285702">
        <w:rPr>
          <w:rFonts w:ascii="Times New Roman" w:eastAsia="Times New Roman" w:hAnsi="Times New Roman" w:cs="Times New Roman"/>
          <w:color w:val="000000"/>
          <w:sz w:val="27"/>
          <w:szCs w:val="27"/>
          <w:lang w:val="fr-FR"/>
        </w:rPr>
        <w:t> se fait naturellement en français. C'est ainsi que l'usage des patois commença à se raréfier.</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ahoma" w:eastAsia="Times New Roman" w:hAnsi="Tahoma" w:cs="Tahoma"/>
          <w:color w:val="000099"/>
          <w:sz w:val="36"/>
          <w:szCs w:val="36"/>
          <w:lang w:val="fr-FR"/>
        </w:rPr>
        <w:t>9. Le français contemporain</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    Au XXe siècle, c'est encore le français, c'est-à-dire la langue commune, qui bénéficiera des nouvelles techniques, permettant une plus large diffusion, (la T.S.F., la radio, la télévision,…). Ceci a nettement contribué à l'uniformisation de la langue, tant au niveau du vocabulaire, qu'au niveau de la prononciation qui tend à devenir plus neutre, et délaissant peu à peu les parlers régionaux. Peut-on ainsi aller jusqu'à dire que le français perd lentement sa richesse?</w:t>
      </w:r>
      <w:r w:rsidRPr="00285702">
        <w:rPr>
          <w:rFonts w:ascii="Times New Roman" w:eastAsia="Times New Roman" w:hAnsi="Times New Roman" w:cs="Times New Roman"/>
          <w:color w:val="000000"/>
          <w:sz w:val="27"/>
          <w:szCs w:val="27"/>
          <w:lang w:val="fr-FR"/>
        </w:rPr>
        <w:br/>
        <w:t> </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lastRenderedPageBreak/>
        <w:t>      En conclusion, on peut dire que le français est la plus germanique des langues romanes. Son histoire est celle de l'évolution du latin parlé en Gaule et de son enrichissement constant, apporté avec le temps au contact des langues voisines.</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center"/>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________________</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r w:rsidRPr="00285702">
        <w:rPr>
          <w:rFonts w:ascii="Times New Roman" w:eastAsia="Times New Roman" w:hAnsi="Times New Roman" w:cs="Times New Roman"/>
          <w:color w:val="000000"/>
          <w:sz w:val="27"/>
          <w:szCs w:val="27"/>
          <w:lang w:val="fr-FR"/>
        </w:rPr>
        <w:t>Voici un schéma récapitulatif des grandes étapes dans l'évolution du français:</w:t>
      </w:r>
      <w:r w:rsidRPr="00285702">
        <w:rPr>
          <w:rFonts w:ascii="Times New Roman" w:eastAsia="Times New Roman" w:hAnsi="Times New Roman" w:cs="Times New Roman"/>
          <w:color w:val="000000"/>
          <w:sz w:val="27"/>
          <w:szCs w:val="27"/>
          <w:lang w:val="fr-FR"/>
        </w:rPr>
        <w:br/>
        <w:t> </w:t>
      </w:r>
    </w:p>
    <w:p w:rsidR="00285702" w:rsidRPr="00285702" w:rsidRDefault="00285702" w:rsidP="00285702">
      <w:pPr>
        <w:spacing w:before="100" w:beforeAutospacing="1" w:after="100" w:afterAutospacing="1" w:line="240" w:lineRule="auto"/>
        <w:jc w:val="left"/>
        <w:rPr>
          <w:rFonts w:ascii="Times New Roman" w:eastAsia="Times New Roman" w:hAnsi="Times New Roman" w:cs="Times New Roman"/>
          <w:color w:val="000000"/>
          <w:sz w:val="27"/>
          <w:szCs w:val="27"/>
          <w:lang w:val="fr-FR"/>
        </w:rPr>
      </w:pPr>
    </w:p>
    <w:p w:rsidR="00285702" w:rsidRPr="00285702" w:rsidRDefault="00285702" w:rsidP="002857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85702">
        <w:rPr>
          <w:rFonts w:ascii="Times New Roman" w:eastAsia="Times New Roman" w:hAnsi="Times New Roman" w:cs="Times New Roman"/>
          <w:noProof/>
          <w:color w:val="000000"/>
          <w:sz w:val="27"/>
          <w:szCs w:val="27"/>
        </w:rPr>
        <w:lastRenderedPageBreak/>
        <w:drawing>
          <wp:inline distT="0" distB="0" distL="0" distR="0" wp14:anchorId="1CF8F467" wp14:editId="15C4C5FF">
            <wp:extent cx="5086350" cy="7620000"/>
            <wp:effectExtent l="0" t="0" r="0" b="0"/>
            <wp:docPr id="6" name="Image 6" descr="schéma récapitu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éma récapitula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7620000"/>
                    </a:xfrm>
                    <a:prstGeom prst="rect">
                      <a:avLst/>
                    </a:prstGeom>
                    <a:noFill/>
                    <a:ln>
                      <a:noFill/>
                    </a:ln>
                  </pic:spPr>
                </pic:pic>
              </a:graphicData>
            </a:graphic>
          </wp:inline>
        </w:drawing>
      </w:r>
    </w:p>
    <w:p w:rsidR="00CB0E54" w:rsidRPr="00285702" w:rsidRDefault="00CB0E54" w:rsidP="00285702">
      <w:pPr>
        <w:jc w:val="left"/>
        <w:rPr>
          <w:lang w:val="fr-FR"/>
        </w:rPr>
      </w:pPr>
      <w:bookmarkStart w:id="8" w:name="_GoBack"/>
      <w:bookmarkEnd w:id="8"/>
    </w:p>
    <w:sectPr w:rsidR="00CB0E54" w:rsidRPr="00285702" w:rsidSect="008B4837">
      <w:headerReference w:type="default" r:id="rId15"/>
      <w:footerReference w:type="default" r:id="rId16"/>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B3" w:rsidRDefault="00EA2DB3" w:rsidP="00285702">
      <w:pPr>
        <w:spacing w:after="0" w:line="240" w:lineRule="auto"/>
      </w:pPr>
      <w:r>
        <w:separator/>
      </w:r>
    </w:p>
  </w:endnote>
  <w:endnote w:type="continuationSeparator" w:id="0">
    <w:p w:rsidR="00EA2DB3" w:rsidRDefault="00EA2DB3" w:rsidP="002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636997"/>
      <w:docPartObj>
        <w:docPartGallery w:val="Page Numbers (Bottom of Page)"/>
        <w:docPartUnique/>
      </w:docPartObj>
    </w:sdtPr>
    <w:sdtContent>
      <w:p w:rsidR="00285702" w:rsidRDefault="00285702">
        <w:pPr>
          <w:pStyle w:val="Pieddepage"/>
          <w:jc w:val="center"/>
        </w:pPr>
        <w:r>
          <w:fldChar w:fldCharType="begin"/>
        </w:r>
        <w:r>
          <w:instrText>PAGE   \* MERGEFORMAT</w:instrText>
        </w:r>
        <w:r>
          <w:fldChar w:fldCharType="separate"/>
        </w:r>
        <w:r w:rsidR="000B42D2" w:rsidRPr="000B42D2">
          <w:rPr>
            <w:noProof/>
            <w:lang w:val="fr-FR"/>
          </w:rPr>
          <w:t>8</w:t>
        </w:r>
        <w:r>
          <w:fldChar w:fldCharType="end"/>
        </w:r>
      </w:p>
    </w:sdtContent>
  </w:sdt>
  <w:p w:rsidR="00285702" w:rsidRDefault="002857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B3" w:rsidRDefault="00EA2DB3" w:rsidP="00285702">
      <w:pPr>
        <w:spacing w:after="0" w:line="240" w:lineRule="auto"/>
      </w:pPr>
      <w:r>
        <w:separator/>
      </w:r>
    </w:p>
  </w:footnote>
  <w:footnote w:type="continuationSeparator" w:id="0">
    <w:p w:rsidR="00EA2DB3" w:rsidRDefault="00EA2DB3" w:rsidP="00285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FC38626C7F8C43FB9E18230C5B3CFA5B"/>
      </w:placeholder>
      <w:dataBinding w:prefixMappings="xmlns:ns0='http://schemas.openxmlformats.org/package/2006/metadata/core-properties' xmlns:ns1='http://purl.org/dc/elements/1.1/'" w:xpath="/ns0:coreProperties[1]/ns1:title[1]" w:storeItemID="{6C3C8BC8-F283-45AE-878A-BAB7291924A1}"/>
      <w:text/>
    </w:sdtPr>
    <w:sdtContent>
      <w:p w:rsidR="00285702" w:rsidRDefault="00285702" w:rsidP="0028570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CCL</w:t>
        </w:r>
        <w:proofErr w:type="gramStart"/>
        <w:r>
          <w:rPr>
            <w:rFonts w:asciiTheme="majorHAnsi" w:eastAsiaTheme="majorEastAsia" w:hAnsiTheme="majorHAnsi" w:cstheme="majorBidi"/>
            <w:sz w:val="32"/>
            <w:szCs w:val="32"/>
          </w:rPr>
          <w:t>,1ere</w:t>
        </w:r>
        <w:proofErr w:type="gram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annee</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LMD.Mme</w:t>
        </w:r>
        <w:proofErr w:type="spellEnd"/>
        <w:r>
          <w:rPr>
            <w:rFonts w:asciiTheme="majorHAnsi" w:eastAsiaTheme="majorEastAsia" w:hAnsiTheme="majorHAnsi" w:cstheme="majorBidi"/>
            <w:sz w:val="32"/>
            <w:szCs w:val="32"/>
          </w:rPr>
          <w:t xml:space="preserve"> BELLOULA.</w:t>
        </w:r>
      </w:p>
    </w:sdtContent>
  </w:sdt>
  <w:p w:rsidR="00285702" w:rsidRDefault="002857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2"/>
    <w:rsid w:val="000B42D2"/>
    <w:rsid w:val="00285702"/>
    <w:rsid w:val="008B4837"/>
    <w:rsid w:val="00CB0E54"/>
    <w:rsid w:val="00EA2DB3"/>
    <w:rsid w:val="00FA2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5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702"/>
    <w:rPr>
      <w:rFonts w:ascii="Tahoma" w:hAnsi="Tahoma" w:cs="Tahoma"/>
      <w:sz w:val="16"/>
      <w:szCs w:val="16"/>
    </w:rPr>
  </w:style>
  <w:style w:type="paragraph" w:styleId="En-tte">
    <w:name w:val="header"/>
    <w:basedOn w:val="Normal"/>
    <w:link w:val="En-tteCar"/>
    <w:uiPriority w:val="99"/>
    <w:unhideWhenUsed/>
    <w:rsid w:val="00285702"/>
    <w:pPr>
      <w:tabs>
        <w:tab w:val="center" w:pos="4536"/>
        <w:tab w:val="right" w:pos="9072"/>
      </w:tabs>
      <w:spacing w:after="0" w:line="240" w:lineRule="auto"/>
    </w:pPr>
  </w:style>
  <w:style w:type="character" w:customStyle="1" w:styleId="En-tteCar">
    <w:name w:val="En-tête Car"/>
    <w:basedOn w:val="Policepardfaut"/>
    <w:link w:val="En-tte"/>
    <w:uiPriority w:val="99"/>
    <w:rsid w:val="00285702"/>
  </w:style>
  <w:style w:type="paragraph" w:styleId="Pieddepage">
    <w:name w:val="footer"/>
    <w:basedOn w:val="Normal"/>
    <w:link w:val="PieddepageCar"/>
    <w:uiPriority w:val="99"/>
    <w:unhideWhenUsed/>
    <w:rsid w:val="00285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5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702"/>
    <w:rPr>
      <w:rFonts w:ascii="Tahoma" w:hAnsi="Tahoma" w:cs="Tahoma"/>
      <w:sz w:val="16"/>
      <w:szCs w:val="16"/>
    </w:rPr>
  </w:style>
  <w:style w:type="paragraph" w:styleId="En-tte">
    <w:name w:val="header"/>
    <w:basedOn w:val="Normal"/>
    <w:link w:val="En-tteCar"/>
    <w:uiPriority w:val="99"/>
    <w:unhideWhenUsed/>
    <w:rsid w:val="00285702"/>
    <w:pPr>
      <w:tabs>
        <w:tab w:val="center" w:pos="4536"/>
        <w:tab w:val="right" w:pos="9072"/>
      </w:tabs>
      <w:spacing w:after="0" w:line="240" w:lineRule="auto"/>
    </w:pPr>
  </w:style>
  <w:style w:type="character" w:customStyle="1" w:styleId="En-tteCar">
    <w:name w:val="En-tête Car"/>
    <w:basedOn w:val="Policepardfaut"/>
    <w:link w:val="En-tte"/>
    <w:uiPriority w:val="99"/>
    <w:rsid w:val="00285702"/>
  </w:style>
  <w:style w:type="paragraph" w:styleId="Pieddepage">
    <w:name w:val="footer"/>
    <w:basedOn w:val="Normal"/>
    <w:link w:val="PieddepageCar"/>
    <w:uiPriority w:val="99"/>
    <w:unhideWhenUsed/>
    <w:rsid w:val="00285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5070">
      <w:bodyDiv w:val="1"/>
      <w:marLeft w:val="0"/>
      <w:marRight w:val="0"/>
      <w:marTop w:val="0"/>
      <w:marBottom w:val="0"/>
      <w:divBdr>
        <w:top w:val="none" w:sz="0" w:space="0" w:color="auto"/>
        <w:left w:val="none" w:sz="0" w:space="0" w:color="auto"/>
        <w:bottom w:val="none" w:sz="0" w:space="0" w:color="auto"/>
        <w:right w:val="none" w:sz="0" w:space="0" w:color="auto"/>
      </w:divBdr>
      <w:divsChild>
        <w:div w:id="45563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loe.free.fr/francais/indoeu.html" TargetMode="External"/><Relationship Id="rId13" Type="http://schemas.openxmlformats.org/officeDocument/2006/relationships/image" Target="media/image5.gi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38626C7F8C43FB9E18230C5B3CFA5B"/>
        <w:category>
          <w:name w:val="Général"/>
          <w:gallery w:val="placeholder"/>
        </w:category>
        <w:types>
          <w:type w:val="bbPlcHdr"/>
        </w:types>
        <w:behaviors>
          <w:behavior w:val="content"/>
        </w:behaviors>
        <w:guid w:val="{491FF063-BBD5-4C51-A31F-C2913000EA09}"/>
      </w:docPartPr>
      <w:docPartBody>
        <w:p w:rsidR="00000000" w:rsidRDefault="00C20B86" w:rsidP="00C20B86">
          <w:pPr>
            <w:pStyle w:val="FC38626C7F8C43FB9E18230C5B3CFA5B"/>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86"/>
    <w:rsid w:val="00C20B86"/>
    <w:rsid w:val="00E57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C38626C7F8C43FB9E18230C5B3CFA5B">
    <w:name w:val="FC38626C7F8C43FB9E18230C5B3CFA5B"/>
    <w:rsid w:val="00C20B8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C38626C7F8C43FB9E18230C5B3CFA5B">
    <w:name w:val="FC38626C7F8C43FB9E18230C5B3CFA5B"/>
    <w:rsid w:val="00C20B8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B98-F43D-4067-8EC1-9AABE3C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1375</Words>
  <Characters>7844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CCL,1ere annee LMD.Mme BELLOULA.</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CCL,1ere annee LMD.Mme BELLOULA.</dc:title>
  <dc:creator>Pc</dc:creator>
  <cp:lastModifiedBy>Pc</cp:lastModifiedBy>
  <cp:revision>3</cp:revision>
  <dcterms:created xsi:type="dcterms:W3CDTF">2020-03-19T10:28:00Z</dcterms:created>
  <dcterms:modified xsi:type="dcterms:W3CDTF">2020-03-19T11:35:00Z</dcterms:modified>
</cp:coreProperties>
</file>